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04B" w:rsidRDefault="002D304B" w:rsidP="002D304B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70C1"/>
          <w:sz w:val="32"/>
          <w:szCs w:val="32"/>
        </w:rPr>
      </w:pPr>
      <w:r>
        <w:rPr>
          <w:rFonts w:ascii="Calibri,Bold" w:hAnsi="Calibri,Bold" w:cs="Calibri,Bold"/>
          <w:b/>
          <w:bCs/>
          <w:color w:val="0070C1"/>
          <w:sz w:val="32"/>
          <w:szCs w:val="32"/>
        </w:rPr>
        <w:t>REGULAMENTO GERAL DA REGATA DE CANOAS E DE BARCOS DA CIDADE DE MARECHAL DEODORO</w:t>
      </w:r>
    </w:p>
    <w:p w:rsidR="002D304B" w:rsidRDefault="002D304B" w:rsidP="002D304B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70C1"/>
          <w:sz w:val="32"/>
          <w:szCs w:val="32"/>
        </w:rPr>
      </w:pPr>
    </w:p>
    <w:p w:rsidR="002D304B" w:rsidRDefault="002D304B" w:rsidP="002D304B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1.ORGANIZAÇÃO</w:t>
      </w:r>
    </w:p>
    <w:p w:rsidR="002D304B" w:rsidRDefault="002D304B" w:rsidP="007E67E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organização e regulamentação da</w:t>
      </w:r>
      <w:r w:rsidR="00FA74FA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 presente</w:t>
      </w:r>
      <w:r w:rsidR="00FA74FA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 prova</w:t>
      </w:r>
      <w:r w:rsidR="00FA74FA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 é da responsabilidade técnica da Prefeitura Municipal de Marechal Deodoro, através de suas Secretarias de Meio Ambiente, Saneamento, Agricultura, Pesca e Aquicultura; e da Secretaria de Esporte</w:t>
      </w:r>
      <w:r w:rsidR="00FA74FA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em conjunto com a Colônia de Pescadores Z-06 – São Pedro, de Marechal Deodoro. </w:t>
      </w:r>
    </w:p>
    <w:p w:rsidR="002D304B" w:rsidRDefault="002D304B" w:rsidP="002D304B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2. REGULAMENTO</w:t>
      </w:r>
    </w:p>
    <w:p w:rsidR="002D304B" w:rsidRDefault="002D304B" w:rsidP="002D304B">
      <w:pPr>
        <w:autoSpaceDE w:val="0"/>
        <w:autoSpaceDN w:val="0"/>
        <w:adjustRightInd w:val="0"/>
        <w:ind w:firstLine="708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2.1. DEFINIÇÃO</w:t>
      </w:r>
    </w:p>
    <w:p w:rsidR="002D304B" w:rsidRDefault="002D304B" w:rsidP="007E67E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</w:t>
      </w:r>
      <w:r w:rsidR="00FA74FA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 prova</w:t>
      </w:r>
      <w:r w:rsidR="00FA74FA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 destina</w:t>
      </w:r>
      <w:r w:rsidR="00FA74FA"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</w:rPr>
        <w:t>-se a qualquer competidor que</w:t>
      </w:r>
      <w:r w:rsidR="00FA74FA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utilizando uma canoa de corrida, ou uma canoa de pesca, ou um barco de corrida, </w:t>
      </w:r>
      <w:r w:rsidR="00FA74FA">
        <w:rPr>
          <w:rFonts w:ascii="Calibri" w:hAnsi="Calibri" w:cs="Calibri"/>
          <w:color w:val="000000"/>
        </w:rPr>
        <w:t xml:space="preserve">todas à vela, </w:t>
      </w:r>
      <w:r>
        <w:rPr>
          <w:rFonts w:ascii="Calibri" w:hAnsi="Calibri" w:cs="Calibri"/>
          <w:color w:val="000000"/>
        </w:rPr>
        <w:t>deve navegar ao longo do percurso estipulado, em águas da região do Complexo Estuarino-Lagunar Mundaú-Manguaba, especificamente nas regiões dos Canais da Massagueira e da Laguna Manguaba.</w:t>
      </w:r>
    </w:p>
    <w:p w:rsidR="002D304B" w:rsidRPr="00F81C5D" w:rsidRDefault="002D304B" w:rsidP="002D304B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  <w:r w:rsidRPr="00F81C5D">
        <w:rPr>
          <w:rFonts w:ascii="Calibri" w:hAnsi="Calibri" w:cs="Calibri"/>
          <w:b/>
          <w:color w:val="000000"/>
        </w:rPr>
        <w:t xml:space="preserve">As regatas serão realizadas no dia </w:t>
      </w:r>
      <w:r w:rsidR="00FA74FA">
        <w:rPr>
          <w:rFonts w:ascii="Calibri" w:hAnsi="Calibri" w:cs="Calibri"/>
          <w:b/>
          <w:color w:val="000000"/>
        </w:rPr>
        <w:t>23</w:t>
      </w:r>
      <w:r w:rsidRPr="00F81C5D">
        <w:rPr>
          <w:rFonts w:ascii="Calibri" w:hAnsi="Calibri" w:cs="Calibri"/>
          <w:b/>
          <w:color w:val="000000"/>
        </w:rPr>
        <w:t xml:space="preserve"> de junho, </w:t>
      </w:r>
      <w:r w:rsidR="007E67EE">
        <w:rPr>
          <w:rFonts w:ascii="Calibri" w:hAnsi="Calibri" w:cs="Calibri"/>
          <w:b/>
          <w:color w:val="000000"/>
        </w:rPr>
        <w:t>sábad</w:t>
      </w:r>
      <w:r w:rsidRPr="00F81C5D">
        <w:rPr>
          <w:rFonts w:ascii="Calibri" w:hAnsi="Calibri" w:cs="Calibri"/>
          <w:b/>
          <w:color w:val="000000"/>
        </w:rPr>
        <w:t xml:space="preserve">o, no período compreendido entre </w:t>
      </w:r>
      <w:r w:rsidR="00F81C5D">
        <w:rPr>
          <w:rFonts w:ascii="Calibri" w:hAnsi="Calibri" w:cs="Calibri"/>
          <w:b/>
          <w:color w:val="000000"/>
        </w:rPr>
        <w:t>das</w:t>
      </w:r>
      <w:r w:rsidRPr="00F81C5D">
        <w:rPr>
          <w:rFonts w:ascii="Calibri" w:hAnsi="Calibri" w:cs="Calibri"/>
          <w:b/>
          <w:color w:val="000000"/>
        </w:rPr>
        <w:t xml:space="preserve"> 07:30h às 13:00h.</w:t>
      </w:r>
    </w:p>
    <w:p w:rsidR="002D304B" w:rsidRDefault="002D304B" w:rsidP="002D304B">
      <w:pPr>
        <w:autoSpaceDE w:val="0"/>
        <w:autoSpaceDN w:val="0"/>
        <w:adjustRightInd w:val="0"/>
        <w:ind w:firstLine="708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2.2. EMBARCAÇÕES</w:t>
      </w:r>
    </w:p>
    <w:p w:rsidR="002D304B" w:rsidRDefault="002D304B" w:rsidP="007E67E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As embarcações que podem ser inscritas nesta</w:t>
      </w:r>
      <w:r w:rsidR="00FA74FA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 competiç</w:t>
      </w:r>
      <w:r w:rsidR="00FA74FA">
        <w:rPr>
          <w:rFonts w:ascii="Calibri" w:hAnsi="Calibri" w:cs="Calibri"/>
          <w:color w:val="000000"/>
        </w:rPr>
        <w:t>ões</w:t>
      </w:r>
      <w:r>
        <w:rPr>
          <w:rFonts w:ascii="Calibri" w:hAnsi="Calibri" w:cs="Calibri"/>
          <w:color w:val="000000"/>
        </w:rPr>
        <w:t xml:space="preserve"> são as de pesca</w:t>
      </w:r>
      <w:r w:rsidR="007E67E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tradicionais</w:t>
      </w:r>
      <w:r w:rsidR="00FA74F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da região.</w:t>
      </w:r>
    </w:p>
    <w:p w:rsidR="002D304B" w:rsidRDefault="002D304B" w:rsidP="002D304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Existem três classes de embarcações:</w:t>
      </w:r>
    </w:p>
    <w:p w:rsidR="002D304B" w:rsidRDefault="002D304B" w:rsidP="002D304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a. Classe A – Canoas de </w:t>
      </w:r>
      <w:r w:rsidR="00FA74FA"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</w:rPr>
        <w:t>orrida;</w:t>
      </w:r>
    </w:p>
    <w:p w:rsidR="002D304B" w:rsidRDefault="002D304B" w:rsidP="002D304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b. Classe B - Canoas de </w:t>
      </w:r>
      <w:r w:rsidR="00FA74FA"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</w:rPr>
        <w:t>esca; e</w:t>
      </w:r>
    </w:p>
    <w:p w:rsidR="002D304B" w:rsidRDefault="002D304B" w:rsidP="002D304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c. Classe C - Barcos de </w:t>
      </w:r>
      <w:r w:rsidR="00FA74FA"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</w:rPr>
        <w:t>orrida.</w:t>
      </w:r>
    </w:p>
    <w:p w:rsidR="002D304B" w:rsidRDefault="002D304B" w:rsidP="002D304B">
      <w:pPr>
        <w:autoSpaceDE w:val="0"/>
        <w:autoSpaceDN w:val="0"/>
        <w:adjustRightInd w:val="0"/>
        <w:ind w:firstLine="708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2.3. Responsabilidade</w:t>
      </w:r>
    </w:p>
    <w:p w:rsidR="002D304B" w:rsidRDefault="002D304B" w:rsidP="002D304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Os competidores são sempre os responsáveis pelo material que utilizam.</w:t>
      </w:r>
    </w:p>
    <w:p w:rsidR="002D304B" w:rsidRDefault="002D304B" w:rsidP="002D304B">
      <w:pPr>
        <w:autoSpaceDE w:val="0"/>
        <w:autoSpaceDN w:val="0"/>
        <w:adjustRightInd w:val="0"/>
        <w:ind w:firstLine="708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2.4. Flutuação</w:t>
      </w:r>
    </w:p>
    <w:p w:rsidR="002D304B" w:rsidRDefault="002D304B" w:rsidP="002D304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As embarcações devem garantir a capacidade de flutuação, mesmo cheias de água.</w:t>
      </w:r>
    </w:p>
    <w:p w:rsidR="002D304B" w:rsidRDefault="002D304B" w:rsidP="002D304B">
      <w:pPr>
        <w:autoSpaceDE w:val="0"/>
        <w:autoSpaceDN w:val="0"/>
        <w:adjustRightInd w:val="0"/>
        <w:ind w:firstLine="708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2.5. COMPETIDORES E EQUIPES</w:t>
      </w:r>
    </w:p>
    <w:p w:rsidR="002D304B" w:rsidRDefault="002D304B" w:rsidP="002D304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Para efeitos do presente regulamento, temos:</w:t>
      </w:r>
    </w:p>
    <w:p w:rsidR="002D304B" w:rsidRDefault="002D304B" w:rsidP="002D304B">
      <w:pPr>
        <w:autoSpaceDE w:val="0"/>
        <w:autoSpaceDN w:val="0"/>
        <w:adjustRightInd w:val="0"/>
        <w:ind w:left="708" w:firstLine="708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2.5.1. Competidores</w:t>
      </w:r>
    </w:p>
    <w:p w:rsidR="002D304B" w:rsidRDefault="002D304B" w:rsidP="002D30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Aqueles que possuam condições físicas e psíquicas de manobrar as embarcações permitidas</w:t>
      </w:r>
      <w:r w:rsidR="002B495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neste regulamento. O competidor, ou os competidores podem constituir a tripulação da embarcação. Serão permitidas inscrições de pescadores e não pescadores de qualquer região do Estado de Alagoas</w:t>
      </w:r>
    </w:p>
    <w:p w:rsidR="002D304B" w:rsidRDefault="002D304B" w:rsidP="002D304B">
      <w:pPr>
        <w:autoSpaceDE w:val="0"/>
        <w:autoSpaceDN w:val="0"/>
        <w:adjustRightInd w:val="0"/>
        <w:ind w:left="708" w:firstLine="708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2.5.2 Tripulação</w:t>
      </w:r>
    </w:p>
    <w:p w:rsidR="002D304B" w:rsidRDefault="002D304B" w:rsidP="002D304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Uma tripulação poderá ser constituída no máximo até 02 (dois) competidores.</w:t>
      </w:r>
    </w:p>
    <w:p w:rsidR="002B495E" w:rsidRDefault="002B495E" w:rsidP="002D304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2D304B" w:rsidRDefault="002D304B" w:rsidP="002D304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lastRenderedPageBreak/>
        <w:t>3. CATEGORIAS</w:t>
      </w:r>
    </w:p>
    <w:p w:rsidR="002D304B" w:rsidRDefault="002D304B" w:rsidP="002D304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Serão realizadas três provas distintas, sejam elas:</w:t>
      </w:r>
    </w:p>
    <w:p w:rsidR="002D304B" w:rsidRDefault="002D304B" w:rsidP="002D304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 – Canoa de </w:t>
      </w:r>
      <w:r w:rsidR="00FA74FA"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</w:rPr>
        <w:t>orrida;</w:t>
      </w:r>
    </w:p>
    <w:p w:rsidR="002D304B" w:rsidRDefault="002D304B" w:rsidP="002D304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 – Canoa de </w:t>
      </w:r>
      <w:proofErr w:type="gramStart"/>
      <w:r w:rsidR="00FA74FA"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</w:rPr>
        <w:t>esca;  e</w:t>
      </w:r>
      <w:proofErr w:type="gramEnd"/>
      <w:r>
        <w:rPr>
          <w:rFonts w:ascii="Calibri" w:hAnsi="Calibri" w:cs="Calibri"/>
          <w:color w:val="000000"/>
        </w:rPr>
        <w:t xml:space="preserve"> </w:t>
      </w:r>
    </w:p>
    <w:p w:rsidR="002D304B" w:rsidRDefault="002D304B" w:rsidP="002D304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 – Barco de </w:t>
      </w:r>
      <w:r w:rsidR="00FA74FA"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</w:rPr>
        <w:t>orrida.</w:t>
      </w:r>
    </w:p>
    <w:p w:rsidR="002D304B" w:rsidRDefault="002D304B" w:rsidP="002D30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Nestas provas serão admitidas as inscrições de pescadores e não pescadores, que podem incluir competidores de ambos os sexos e de diferentes escalões etários. No caso de existirem competidores menores de dezoito anos, estes só poderão participar com uma autorização escrita dos seus respectivos responsáveis.</w:t>
      </w:r>
    </w:p>
    <w:p w:rsidR="002D304B" w:rsidRDefault="002D304B" w:rsidP="002D304B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4. PERCURSO</w:t>
      </w:r>
    </w:p>
    <w:p w:rsidR="002D304B" w:rsidRDefault="002D304B" w:rsidP="002D30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a. Essas provas serão realizadas no Complexo Estuarino-Lagunar Mundaú-Manguaba – CELMM, nas regiões da laguna Manguaba</w:t>
      </w:r>
      <w:r w:rsidR="007E67EE">
        <w:rPr>
          <w:rFonts w:ascii="Calibri" w:hAnsi="Calibri" w:cs="Calibri"/>
          <w:color w:val="000000"/>
        </w:rPr>
        <w:t xml:space="preserve"> e suas adjacências</w:t>
      </w:r>
      <w:r>
        <w:rPr>
          <w:rFonts w:ascii="Calibri" w:hAnsi="Calibri" w:cs="Calibri"/>
          <w:color w:val="000000"/>
        </w:rPr>
        <w:t>, sendo seus percursos realizados em um só circuito.</w:t>
      </w:r>
    </w:p>
    <w:p w:rsidR="002D304B" w:rsidRDefault="002D304B" w:rsidP="002D30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b. O percurso será definido de acordo com a movimentação do vento no dia, determinado para a realização das regatas.</w:t>
      </w:r>
    </w:p>
    <w:p w:rsidR="002D304B" w:rsidRDefault="002D304B" w:rsidP="002D30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c. A largada poderá acontecer da Boca do Canal Novo, se dirigindo ao Sítio Porto de Madeira e dando chegada na Orla Lagunar do Centro Histórico de Marechal Deodoro.</w:t>
      </w:r>
    </w:p>
    <w:p w:rsidR="002D304B" w:rsidRDefault="002D304B" w:rsidP="002D30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d. Outra opção, dependendo da força do vento, a largada se dará da Boca do Canal Novo, se dirigindo ao Sítio São José, tendo seu término na Orla Lagunar do Centro Histórico de Marechal Deodoro.</w:t>
      </w:r>
      <w:r w:rsidRPr="005746A2">
        <w:rPr>
          <w:rFonts w:ascii="Calibri" w:hAnsi="Calibri" w:cs="Calibri"/>
          <w:color w:val="C00000"/>
        </w:rPr>
        <w:t xml:space="preserve"> </w:t>
      </w:r>
    </w:p>
    <w:p w:rsidR="002D304B" w:rsidRDefault="002D304B" w:rsidP="002D304B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5. INSCRIÇÕES</w:t>
      </w:r>
    </w:p>
    <w:p w:rsidR="002D304B" w:rsidRDefault="002D304B" w:rsidP="002D304B">
      <w:pPr>
        <w:autoSpaceDE w:val="0"/>
        <w:autoSpaceDN w:val="0"/>
        <w:adjustRightInd w:val="0"/>
        <w:ind w:firstLine="708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5.1. Elementos necessários</w:t>
      </w:r>
    </w:p>
    <w:p w:rsidR="002D304B" w:rsidRDefault="002D304B" w:rsidP="002D30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As inscrições terão de ser realizadas em formulário próprio e dentro dos prazos definidos.</w:t>
      </w:r>
    </w:p>
    <w:p w:rsidR="002D304B" w:rsidRDefault="002D304B" w:rsidP="002D30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As inscrições poderão ser realizadas no período de 1</w:t>
      </w:r>
      <w:r w:rsidR="00647923"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</w:rPr>
        <w:t xml:space="preserve"> a </w:t>
      </w:r>
      <w:r w:rsidR="00647923">
        <w:rPr>
          <w:rFonts w:ascii="Calibri" w:hAnsi="Calibri" w:cs="Calibri"/>
          <w:color w:val="000000"/>
        </w:rPr>
        <w:t>22</w:t>
      </w:r>
      <w:r>
        <w:rPr>
          <w:rFonts w:ascii="Calibri" w:hAnsi="Calibri" w:cs="Calibri"/>
          <w:color w:val="000000"/>
        </w:rPr>
        <w:t xml:space="preserve"> de junho de 2018, de 09:00h às 14:00h, na sede da Secretaria de Meio Ambiente, Saneamento, Agricultura, pesca e Aquicultura de Marechal Deodoro, situada na Avenida Caravelas, 500 – Francês, e na Sede da Colônia de Pescadores Z-06 – São Pedro, situada na rua Dr. Tavares Bastos,297 - Centro Histórico de Marechal Deodoro.</w:t>
      </w:r>
      <w:r w:rsidR="00647923">
        <w:rPr>
          <w:rFonts w:ascii="Calibri" w:hAnsi="Calibri" w:cs="Calibri"/>
          <w:color w:val="000000"/>
        </w:rPr>
        <w:t xml:space="preserve"> No dia 23 de junho, as inscrições poderão ser realizadas até às 09:00h.</w:t>
      </w:r>
    </w:p>
    <w:p w:rsidR="002D304B" w:rsidRDefault="002D304B" w:rsidP="002D30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 ato de inscrição da competição é exigido:</w:t>
      </w:r>
    </w:p>
    <w:p w:rsidR="002D304B" w:rsidRDefault="002D304B" w:rsidP="002D30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a. O nome e data de nascimento de todos os elementos da tripulação.</w:t>
      </w:r>
    </w:p>
    <w:p w:rsidR="002D304B" w:rsidRDefault="002D304B" w:rsidP="002D30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b. Os números de CPF e RG de cada tripulante</w:t>
      </w:r>
    </w:p>
    <w:p w:rsidR="002D304B" w:rsidRDefault="002D304B" w:rsidP="002D30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c. O nome de identificação da embarcação.</w:t>
      </w:r>
    </w:p>
    <w:p w:rsidR="002D304B" w:rsidRDefault="002D304B" w:rsidP="002D30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d. autorização de participação para competidores menores</w:t>
      </w:r>
      <w:r w:rsidR="00647923">
        <w:rPr>
          <w:rFonts w:ascii="Calibri" w:hAnsi="Calibri" w:cs="Calibri"/>
          <w:color w:val="000000"/>
        </w:rPr>
        <w:t xml:space="preserve"> de idade</w:t>
      </w:r>
      <w:r>
        <w:rPr>
          <w:rFonts w:ascii="Calibri" w:hAnsi="Calibri" w:cs="Calibri"/>
          <w:color w:val="000000"/>
        </w:rPr>
        <w:t>.</w:t>
      </w:r>
    </w:p>
    <w:p w:rsidR="002D304B" w:rsidRDefault="002D304B" w:rsidP="002D304B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6. PROVA</w:t>
      </w:r>
    </w:p>
    <w:p w:rsidR="002D304B" w:rsidRDefault="002D304B" w:rsidP="002D304B">
      <w:pPr>
        <w:autoSpaceDE w:val="0"/>
        <w:autoSpaceDN w:val="0"/>
        <w:adjustRightInd w:val="0"/>
        <w:ind w:firstLine="708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6.1</w:t>
      </w:r>
      <w:r w:rsidR="00F81C5D">
        <w:rPr>
          <w:rFonts w:ascii="Calibri,Bold" w:hAnsi="Calibri,Bold" w:cs="Calibri,Bold"/>
          <w:b/>
          <w:bCs/>
          <w:color w:val="000000"/>
          <w:sz w:val="28"/>
          <w:szCs w:val="28"/>
        </w:rPr>
        <w:t>.</w:t>
      </w: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 Reunião preparatória</w:t>
      </w:r>
    </w:p>
    <w:p w:rsidR="002D304B" w:rsidRDefault="002D304B" w:rsidP="002D30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Antes da competição deverá realizar-se uma reunião preparatória, na quadra da Orla Lagunar do Centro Histórico de Marechal Deodoro, onde será disponibilizada toda a informação necessária para o desenrolar da prova. Esta, deverá acontecer </w:t>
      </w:r>
      <w:r w:rsidR="00FA74FA"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>1</w:t>
      </w:r>
      <w:r w:rsidR="00FA74FA">
        <w:rPr>
          <w:rFonts w:ascii="Calibri" w:hAnsi="Calibri" w:cs="Calibri"/>
          <w:color w:val="000000"/>
        </w:rPr>
        <w:t xml:space="preserve"> </w:t>
      </w:r>
      <w:proofErr w:type="gramStart"/>
      <w:r w:rsidR="00FA74FA">
        <w:rPr>
          <w:rFonts w:ascii="Calibri" w:hAnsi="Calibri" w:cs="Calibri"/>
          <w:color w:val="000000"/>
        </w:rPr>
        <w:t>½  hora</w:t>
      </w:r>
      <w:proofErr w:type="gramEnd"/>
      <w:r>
        <w:rPr>
          <w:rFonts w:ascii="Calibri" w:hAnsi="Calibri" w:cs="Calibri"/>
          <w:color w:val="000000"/>
        </w:rPr>
        <w:t xml:space="preserve"> </w:t>
      </w:r>
      <w:r w:rsidR="00FA74FA">
        <w:rPr>
          <w:rFonts w:ascii="Calibri" w:hAnsi="Calibri" w:cs="Calibri"/>
          <w:color w:val="000000"/>
        </w:rPr>
        <w:lastRenderedPageBreak/>
        <w:t xml:space="preserve">(uma  hora e meia) </w:t>
      </w:r>
      <w:r>
        <w:rPr>
          <w:rFonts w:ascii="Calibri" w:hAnsi="Calibri" w:cs="Calibri"/>
          <w:color w:val="000000"/>
        </w:rPr>
        <w:t>antes do início da competição, ou seja, às 07:30h contendo as seguintes informações:</w:t>
      </w:r>
    </w:p>
    <w:p w:rsidR="002D304B" w:rsidRDefault="002D304B" w:rsidP="002D30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a. Informação detalhada do percurso e marcações.</w:t>
      </w:r>
    </w:p>
    <w:p w:rsidR="002D304B" w:rsidRDefault="002D304B" w:rsidP="002D30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b. Horário de largada.</w:t>
      </w:r>
    </w:p>
    <w:p w:rsidR="002D304B" w:rsidRDefault="002D304B" w:rsidP="002D30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c. Linha de largada.</w:t>
      </w:r>
    </w:p>
    <w:p w:rsidR="002D304B" w:rsidRDefault="002D304B" w:rsidP="002D30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d. Linha de chegada.</w:t>
      </w:r>
    </w:p>
    <w:p w:rsidR="002D304B" w:rsidRDefault="002D304B" w:rsidP="002D30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e. Números dos competidores nas provas.</w:t>
      </w:r>
    </w:p>
    <w:p w:rsidR="002D304B" w:rsidRDefault="002D304B" w:rsidP="002D30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f. Qualquer informação que a comissão considere pertinente.</w:t>
      </w:r>
    </w:p>
    <w:p w:rsidR="002D304B" w:rsidRDefault="002D304B" w:rsidP="002D304B">
      <w:pPr>
        <w:autoSpaceDE w:val="0"/>
        <w:autoSpaceDN w:val="0"/>
        <w:adjustRightInd w:val="0"/>
        <w:ind w:firstLine="708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6.2. Tempo de controle</w:t>
      </w:r>
    </w:p>
    <w:p w:rsidR="002D304B" w:rsidRDefault="002D304B" w:rsidP="002D304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Não existe tempo de controle para estas provas.</w:t>
      </w:r>
    </w:p>
    <w:p w:rsidR="002D304B" w:rsidRDefault="002D304B" w:rsidP="002D304B">
      <w:pPr>
        <w:autoSpaceDE w:val="0"/>
        <w:autoSpaceDN w:val="0"/>
        <w:adjustRightInd w:val="0"/>
        <w:ind w:firstLine="708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6.3. Largadas</w:t>
      </w:r>
    </w:p>
    <w:p w:rsidR="002D304B" w:rsidRDefault="002D304B" w:rsidP="002D30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a. Os competidores devem estar no local de largada à hora indicada no programa de prova, mas a largada em só se dará conforme a “hora que o vento cai”... (se tiver vento);</w:t>
      </w:r>
    </w:p>
    <w:p w:rsidR="002D304B" w:rsidRDefault="002D304B" w:rsidP="002D30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b. A largada se dará na região da Boca do Canal Novo, com horário dependo da “caída do vento” na região. </w:t>
      </w:r>
    </w:p>
    <w:p w:rsidR="002D304B" w:rsidRDefault="002D304B" w:rsidP="002D30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c. A largada deve ser dada sem tomar em conta qualquer ausência.</w:t>
      </w:r>
    </w:p>
    <w:p w:rsidR="002D304B" w:rsidRDefault="002D304B" w:rsidP="002D30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d. A posição das embarcações na largada deve ser tal que as suas proas estejam em linha de</w:t>
      </w:r>
      <w:r w:rsidR="002B495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largada. </w:t>
      </w:r>
    </w:p>
    <w:p w:rsidR="002D304B" w:rsidRDefault="002D304B" w:rsidP="002D30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e. O Árbitro de largada deve dar o sinal de largada com a palavra “PREPARADOS” seguida de</w:t>
      </w:r>
      <w:r w:rsidR="002B495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um sinal sonoro de um pistolão (fogos de artifícios), ou de uma buzina “esportiva”.</w:t>
      </w:r>
    </w:p>
    <w:p w:rsidR="002D304B" w:rsidRDefault="002B495E" w:rsidP="002D30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</w:t>
      </w:r>
      <w:r w:rsidR="002D304B">
        <w:rPr>
          <w:rFonts w:ascii="Calibri" w:hAnsi="Calibri" w:cs="Calibri"/>
          <w:color w:val="000000"/>
        </w:rPr>
        <w:t>. Se um competidor começar a se movimentar antes de ser dado o sinal sonoro, efetuou uma falsa largada.</w:t>
      </w:r>
    </w:p>
    <w:p w:rsidR="002D304B" w:rsidRDefault="002B495E" w:rsidP="002D30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</w:t>
      </w:r>
      <w:r w:rsidR="002D304B">
        <w:rPr>
          <w:rFonts w:ascii="Calibri" w:hAnsi="Calibri" w:cs="Calibri"/>
          <w:color w:val="000000"/>
        </w:rPr>
        <w:t xml:space="preserve">. O Árbitro de Largada deve avisar </w:t>
      </w:r>
      <w:r w:rsidR="00647923">
        <w:rPr>
          <w:rFonts w:ascii="Calibri" w:hAnsi="Calibri" w:cs="Calibri"/>
          <w:color w:val="000000"/>
        </w:rPr>
        <w:t>a</w:t>
      </w:r>
      <w:r w:rsidR="002D304B">
        <w:rPr>
          <w:rFonts w:ascii="Calibri" w:hAnsi="Calibri" w:cs="Calibri"/>
          <w:color w:val="000000"/>
        </w:rPr>
        <w:t>os competidores que tiverem feito uma falsa largada e se</w:t>
      </w:r>
      <w:r>
        <w:rPr>
          <w:rFonts w:ascii="Calibri" w:hAnsi="Calibri" w:cs="Calibri"/>
          <w:color w:val="000000"/>
        </w:rPr>
        <w:t xml:space="preserve"> </w:t>
      </w:r>
      <w:r w:rsidR="002D304B">
        <w:rPr>
          <w:rFonts w:ascii="Calibri" w:hAnsi="Calibri" w:cs="Calibri"/>
          <w:color w:val="000000"/>
        </w:rPr>
        <w:t>forem feitas duas falsas partidas pelos mesmos competidores, este deve excluí-</w:t>
      </w:r>
      <w:proofErr w:type="gramStart"/>
      <w:r w:rsidR="002D304B">
        <w:rPr>
          <w:rFonts w:ascii="Calibri" w:hAnsi="Calibri" w:cs="Calibri"/>
          <w:color w:val="000000"/>
        </w:rPr>
        <w:t>lo(</w:t>
      </w:r>
      <w:proofErr w:type="gramEnd"/>
      <w:r w:rsidR="002D304B">
        <w:rPr>
          <w:rFonts w:ascii="Calibri" w:hAnsi="Calibri" w:cs="Calibri"/>
          <w:color w:val="000000"/>
        </w:rPr>
        <w:t>s) da prova.</w:t>
      </w:r>
    </w:p>
    <w:p w:rsidR="00647923" w:rsidRDefault="00647923" w:rsidP="002D30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g. As competições poderão ser transferidas para uma nova data se no dia das provas não houver ocorrência de vento.</w:t>
      </w:r>
    </w:p>
    <w:p w:rsidR="002D304B" w:rsidRDefault="002D304B" w:rsidP="002D304B">
      <w:pPr>
        <w:autoSpaceDE w:val="0"/>
        <w:autoSpaceDN w:val="0"/>
        <w:adjustRightInd w:val="0"/>
        <w:ind w:firstLine="708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6.4. Sinalização</w:t>
      </w:r>
    </w:p>
    <w:p w:rsidR="002D304B" w:rsidRDefault="002D304B" w:rsidP="002D304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Tanto as linhas de partida como de chegada devem estar sinalizadas com boias.</w:t>
      </w:r>
    </w:p>
    <w:p w:rsidR="002D304B" w:rsidRDefault="002D304B" w:rsidP="002D304B">
      <w:pPr>
        <w:autoSpaceDE w:val="0"/>
        <w:autoSpaceDN w:val="0"/>
        <w:adjustRightInd w:val="0"/>
        <w:ind w:firstLine="708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6.5. Chegadas</w:t>
      </w:r>
    </w:p>
    <w:p w:rsidR="002D304B" w:rsidRDefault="002D304B" w:rsidP="002D30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a. A linha de chegada é atingida quando a proa da canoa cruzar, com </w:t>
      </w:r>
      <w:proofErr w:type="gramStart"/>
      <w:r>
        <w:rPr>
          <w:rFonts w:ascii="Calibri" w:hAnsi="Calibri" w:cs="Calibri"/>
          <w:color w:val="000000"/>
        </w:rPr>
        <w:t>o(</w:t>
      </w:r>
      <w:proofErr w:type="gramEnd"/>
      <w:r>
        <w:rPr>
          <w:rFonts w:ascii="Calibri" w:hAnsi="Calibri" w:cs="Calibri"/>
          <w:color w:val="000000"/>
        </w:rPr>
        <w:t>s)</w:t>
      </w:r>
      <w:r w:rsidR="0064792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competidor(es) dentro da embarcação. Vencerão as três primeiras embarcações de cada classe, a cruzar a linha de chegada.</w:t>
      </w:r>
    </w:p>
    <w:p w:rsidR="002D304B" w:rsidRDefault="002D304B" w:rsidP="002D30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b. Se a linha da chegada for atingida por duas ou mais embarcações ao mesmo tempo, a</w:t>
      </w:r>
    </w:p>
    <w:p w:rsidR="002D304B" w:rsidRDefault="002D304B" w:rsidP="002D30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classificação</w:t>
      </w:r>
      <w:proofErr w:type="gramEnd"/>
      <w:r>
        <w:rPr>
          <w:rFonts w:ascii="Calibri" w:hAnsi="Calibri" w:cs="Calibri"/>
          <w:color w:val="000000"/>
        </w:rPr>
        <w:t xml:space="preserve"> será definida por sorteio.</w:t>
      </w:r>
    </w:p>
    <w:p w:rsidR="002D304B" w:rsidRDefault="002D304B" w:rsidP="002D30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c. A linha de chegada será de frente ao </w:t>
      </w:r>
      <w:proofErr w:type="spellStart"/>
      <w:r>
        <w:rPr>
          <w:rFonts w:ascii="Calibri" w:hAnsi="Calibri" w:cs="Calibri"/>
          <w:color w:val="000000"/>
        </w:rPr>
        <w:t>Pier</w:t>
      </w:r>
      <w:proofErr w:type="spellEnd"/>
      <w:r>
        <w:rPr>
          <w:rFonts w:ascii="Calibri" w:hAnsi="Calibri" w:cs="Calibri"/>
          <w:color w:val="000000"/>
        </w:rPr>
        <w:t xml:space="preserve"> da Colônia de Pescadores Z-06, na Orla Lagunar do Centro Histórico de Marechal Deodoro. </w:t>
      </w:r>
      <w:r>
        <w:rPr>
          <w:rFonts w:ascii="Calibri" w:hAnsi="Calibri" w:cs="Calibri"/>
          <w:color w:val="000000"/>
        </w:rPr>
        <w:tab/>
      </w:r>
    </w:p>
    <w:p w:rsidR="002D304B" w:rsidRDefault="002D304B" w:rsidP="002D304B">
      <w:pPr>
        <w:autoSpaceDE w:val="0"/>
        <w:autoSpaceDN w:val="0"/>
        <w:adjustRightInd w:val="0"/>
        <w:ind w:firstLine="708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6.6. Assistências</w:t>
      </w:r>
    </w:p>
    <w:p w:rsidR="002D304B" w:rsidRDefault="002D304B" w:rsidP="002D30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a. Não será permitido aos competidores serem acompanhados ou receberem assistência de embarcações não autorizadas a participar na prova, salvo em casos de acidentes.</w:t>
      </w:r>
    </w:p>
    <w:p w:rsidR="002D304B" w:rsidRDefault="002D304B" w:rsidP="002D30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b. Uma equipe de socorro estará presente à linha de chegada, com o barco d</w:t>
      </w:r>
      <w:r w:rsidR="00647923">
        <w:rPr>
          <w:rFonts w:ascii="Calibri" w:hAnsi="Calibri" w:cs="Calibri"/>
          <w:color w:val="000000"/>
        </w:rPr>
        <w:t xml:space="preserve">a Colônia de Pescadores Z -06, </w:t>
      </w:r>
      <w:r>
        <w:rPr>
          <w:rFonts w:ascii="Calibri" w:hAnsi="Calibri" w:cs="Calibri"/>
          <w:color w:val="000000"/>
        </w:rPr>
        <w:t xml:space="preserve">disponível para isso, com a presença de pessoas ligadas à Secretaria Municipal de Saúde, para exercerem os primeiros socorros, caso um incidente venha acontecer.  </w:t>
      </w:r>
    </w:p>
    <w:p w:rsidR="002D304B" w:rsidRDefault="002D304B" w:rsidP="002D304B">
      <w:pPr>
        <w:autoSpaceDE w:val="0"/>
        <w:autoSpaceDN w:val="0"/>
        <w:adjustRightInd w:val="0"/>
        <w:ind w:firstLine="708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6.7. Interrupções</w:t>
      </w:r>
    </w:p>
    <w:p w:rsidR="002D304B" w:rsidRDefault="002D304B" w:rsidP="0064792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a. O Árbitro tem o direito de interromper uma competição que tenha iniciado</w:t>
      </w:r>
      <w:r w:rsidR="0064792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corretamente</w:t>
      </w:r>
      <w:r w:rsidR="006D39D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se surgirem impedimentos não previstos. Tal interrupção deve ser</w:t>
      </w:r>
      <w:r w:rsidR="0064792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efetuada pelo Juiz de</w:t>
      </w:r>
      <w:r w:rsidR="006D39D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Percurso (da boia) ou pelo Juiz Árbitro, assinalando-se com um sinal sonoro. Os competidores devem parar de se movimentar e aguardar novas</w:t>
      </w:r>
      <w:r w:rsidR="0064792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instruções.</w:t>
      </w:r>
    </w:p>
    <w:p w:rsidR="002D304B" w:rsidRDefault="002D304B" w:rsidP="002D304B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7. DESCLASSIFICAÇÕES</w:t>
      </w:r>
    </w:p>
    <w:p w:rsidR="002D304B" w:rsidRDefault="002D304B" w:rsidP="002D304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a. Todo o competidor que tentar ganhar lugares numa prova por meios não honrosos ou que</w:t>
      </w:r>
      <w:r w:rsidR="002B495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infrinja os regulamentos será desclassificado.</w:t>
      </w:r>
    </w:p>
    <w:p w:rsidR="002D304B" w:rsidRDefault="002D304B" w:rsidP="002D304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b. Todo competidor que tente ou impeça o seu adversário de cortar a meta de</w:t>
      </w:r>
      <w:r w:rsidR="0064792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chegada é desclassificado.</w:t>
      </w:r>
    </w:p>
    <w:p w:rsidR="002D304B" w:rsidRDefault="002D304B" w:rsidP="0064792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c. Não é permitido, durante a prova, ser acompanhado por embarcações não participantes, ao</w:t>
      </w:r>
      <w:r w:rsidR="002B495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longo do percurso. Tais atos acarretam a desclassificação do(s) competidor(s) em questão.</w:t>
      </w:r>
    </w:p>
    <w:p w:rsidR="002D304B" w:rsidRDefault="002D304B" w:rsidP="0064792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d. Qualquer competidor pode ser desclassificado pela conduta desrespeitadora relativamente a agentes da organização, árbitros, outros competidores e espectadores.</w:t>
      </w:r>
    </w:p>
    <w:p w:rsidR="002D304B" w:rsidRDefault="002D304B" w:rsidP="0064792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e. Todas as desclassificações efetuadas pela Comissão de Competição devem ser</w:t>
      </w:r>
      <w:r w:rsidR="0064792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imediatamente confirmadas por escrito com as devidas razões.</w:t>
      </w:r>
    </w:p>
    <w:p w:rsidR="002D304B" w:rsidRDefault="002D304B" w:rsidP="002D304B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8. PROTESTOS</w:t>
      </w:r>
    </w:p>
    <w:p w:rsidR="002D304B" w:rsidRDefault="002D304B" w:rsidP="0064792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a. A todos os competidores assiste o direito de protesto, devido à alguma irregularidade</w:t>
      </w:r>
    </w:p>
    <w:p w:rsidR="002D304B" w:rsidRDefault="002D304B" w:rsidP="0064792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verificada</w:t>
      </w:r>
      <w:proofErr w:type="gramEnd"/>
      <w:r>
        <w:rPr>
          <w:rFonts w:ascii="Calibri" w:hAnsi="Calibri" w:cs="Calibri"/>
          <w:color w:val="000000"/>
        </w:rPr>
        <w:t xml:space="preserve"> e que ponha em causa a verdade da competição, este deverá ser dirigido à Comissão</w:t>
      </w:r>
      <w:r w:rsidR="00C9038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de Competição por escrito.</w:t>
      </w:r>
    </w:p>
    <w:p w:rsidR="002D304B" w:rsidRDefault="002B495E" w:rsidP="0064792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</w:t>
      </w:r>
      <w:r w:rsidR="002D304B">
        <w:rPr>
          <w:rFonts w:ascii="Calibri" w:hAnsi="Calibri" w:cs="Calibri"/>
          <w:color w:val="000000"/>
        </w:rPr>
        <w:t>. Pode ser feito um protesto à Comissão de competição contra a decisão do Juiz Árbitro, se</w:t>
      </w:r>
      <w:r>
        <w:rPr>
          <w:rFonts w:ascii="Calibri" w:hAnsi="Calibri" w:cs="Calibri"/>
          <w:color w:val="000000"/>
        </w:rPr>
        <w:t xml:space="preserve"> </w:t>
      </w:r>
      <w:r w:rsidR="002D304B">
        <w:rPr>
          <w:rFonts w:ascii="Calibri" w:hAnsi="Calibri" w:cs="Calibri"/>
          <w:color w:val="000000"/>
        </w:rPr>
        <w:t>houver uma contradição com os regulamentos da competição, este deverá ser apresentado</w:t>
      </w:r>
      <w:r>
        <w:rPr>
          <w:rFonts w:ascii="Calibri" w:hAnsi="Calibri" w:cs="Calibri"/>
          <w:color w:val="000000"/>
        </w:rPr>
        <w:t xml:space="preserve"> </w:t>
      </w:r>
      <w:r w:rsidR="002D304B">
        <w:rPr>
          <w:rFonts w:ascii="Calibri" w:hAnsi="Calibri" w:cs="Calibri"/>
          <w:color w:val="000000"/>
        </w:rPr>
        <w:t>nos 30 minutos seguintes à publicação dos resultados.</w:t>
      </w:r>
    </w:p>
    <w:p w:rsidR="002D304B" w:rsidRDefault="002B495E" w:rsidP="0064792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</w:t>
      </w:r>
      <w:r w:rsidR="002D304B">
        <w:rPr>
          <w:rFonts w:ascii="Calibri" w:hAnsi="Calibri" w:cs="Calibri"/>
          <w:color w:val="000000"/>
        </w:rPr>
        <w:t>. A Comissão de Competição deve tomar a sua decisão nos 60 minutos seguintes ao início da</w:t>
      </w:r>
      <w:r w:rsidR="00C9038F">
        <w:rPr>
          <w:rFonts w:ascii="Calibri" w:hAnsi="Calibri" w:cs="Calibri"/>
          <w:color w:val="000000"/>
        </w:rPr>
        <w:t xml:space="preserve"> </w:t>
      </w:r>
      <w:r w:rsidR="002D304B">
        <w:rPr>
          <w:rFonts w:ascii="Calibri" w:hAnsi="Calibri" w:cs="Calibri"/>
          <w:color w:val="000000"/>
        </w:rPr>
        <w:t>reunião.</w:t>
      </w:r>
    </w:p>
    <w:p w:rsidR="002D304B" w:rsidRDefault="002B495E" w:rsidP="0064792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</w:t>
      </w:r>
      <w:r w:rsidR="002D304B">
        <w:rPr>
          <w:rFonts w:ascii="Calibri" w:hAnsi="Calibri" w:cs="Calibri"/>
          <w:color w:val="000000"/>
        </w:rPr>
        <w:t>. A decisão da Comissão de competição será indicada, por escrito, com argumentos</w:t>
      </w:r>
      <w:r w:rsidR="00647923">
        <w:rPr>
          <w:rFonts w:ascii="Calibri" w:hAnsi="Calibri" w:cs="Calibri"/>
          <w:color w:val="000000"/>
        </w:rPr>
        <w:t xml:space="preserve"> </w:t>
      </w:r>
      <w:r w:rsidR="002D304B">
        <w:rPr>
          <w:rFonts w:ascii="Calibri" w:hAnsi="Calibri" w:cs="Calibri"/>
          <w:color w:val="000000"/>
        </w:rPr>
        <w:t>justificativos.</w:t>
      </w:r>
    </w:p>
    <w:p w:rsidR="002D304B" w:rsidRDefault="002B495E" w:rsidP="0064792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</w:t>
      </w:r>
      <w:r w:rsidR="002D304B">
        <w:rPr>
          <w:rFonts w:ascii="Calibri" w:hAnsi="Calibri" w:cs="Calibri"/>
          <w:color w:val="000000"/>
        </w:rPr>
        <w:t>. A Comissão de competição deve consultar o Árbitro Principal, de modo a obter as informações necessárias para chegarem a uma decisão.</w:t>
      </w:r>
    </w:p>
    <w:p w:rsidR="002D304B" w:rsidRDefault="002B495E" w:rsidP="0064792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</w:t>
      </w:r>
      <w:r w:rsidR="002D304B">
        <w:rPr>
          <w:rFonts w:ascii="Calibri" w:hAnsi="Calibri" w:cs="Calibri"/>
          <w:color w:val="000000"/>
        </w:rPr>
        <w:t>. A decisão tomada é definitiva.</w:t>
      </w:r>
    </w:p>
    <w:p w:rsidR="002B495E" w:rsidRDefault="002B495E" w:rsidP="002D30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2B495E" w:rsidRDefault="002B495E" w:rsidP="002D30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647923" w:rsidRDefault="00647923" w:rsidP="002D30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C9038F" w:rsidRDefault="00C9038F" w:rsidP="002D30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C9038F" w:rsidRDefault="00C9038F" w:rsidP="002D30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2D304B" w:rsidRDefault="002D304B" w:rsidP="002D304B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lastRenderedPageBreak/>
        <w:t>9. MEDIDAS DE SEGURANÇA</w:t>
      </w:r>
    </w:p>
    <w:p w:rsidR="002D304B" w:rsidRDefault="002D304B" w:rsidP="0064792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a. Podem surgir situações perigosas para os participantes. É obrigatório que todo o competidor</w:t>
      </w:r>
      <w:r w:rsidR="002B495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que veja outro em situação de perigo, lhe dê toda a ajuda possível. O não cumprimento desta</w:t>
      </w:r>
      <w:r w:rsidR="002B495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norma poderá implicar a expulsão da prova.</w:t>
      </w:r>
    </w:p>
    <w:p w:rsidR="002D304B" w:rsidRDefault="002D304B" w:rsidP="0064792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b. As provas poderão ser anuladas devido às más condições do plano de água, climáticas</w:t>
      </w:r>
    </w:p>
    <w:p w:rsidR="002D304B" w:rsidRDefault="002D304B" w:rsidP="0064792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e</w:t>
      </w:r>
      <w:proofErr w:type="gramEnd"/>
      <w:r>
        <w:rPr>
          <w:rFonts w:ascii="Calibri" w:hAnsi="Calibri" w:cs="Calibri"/>
          <w:color w:val="000000"/>
        </w:rPr>
        <w:t>/ou segurança. A anulação das mesmas é da inteira responsabilidade da organização e do juiz</w:t>
      </w:r>
      <w:r w:rsidR="002B495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árbitro.</w:t>
      </w:r>
    </w:p>
    <w:p w:rsidR="002D304B" w:rsidRPr="00F76777" w:rsidRDefault="002D304B" w:rsidP="0064792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c</w:t>
      </w:r>
      <w:r w:rsidRPr="00183E13">
        <w:rPr>
          <w:rFonts w:ascii="Calibri" w:hAnsi="Calibri" w:cs="Calibri"/>
          <w:color w:val="FF0000"/>
        </w:rPr>
        <w:t xml:space="preserve">. </w:t>
      </w:r>
      <w:r w:rsidRPr="00F76777">
        <w:rPr>
          <w:rFonts w:ascii="Calibri" w:hAnsi="Calibri" w:cs="Calibri"/>
        </w:rPr>
        <w:t>Todas as embarcações têm de possuir um cabo de bitola superior a 5mm e com mais de 10</w:t>
      </w:r>
      <w:r w:rsidR="002B495E">
        <w:rPr>
          <w:rFonts w:ascii="Calibri" w:hAnsi="Calibri" w:cs="Calibri"/>
        </w:rPr>
        <w:t xml:space="preserve"> </w:t>
      </w:r>
      <w:r w:rsidRPr="00F76777">
        <w:rPr>
          <w:rFonts w:ascii="Calibri" w:hAnsi="Calibri" w:cs="Calibri"/>
        </w:rPr>
        <w:t>metros e coletes de salvamento para todos os tripulantes.</w:t>
      </w:r>
    </w:p>
    <w:p w:rsidR="002D304B" w:rsidRDefault="002D304B" w:rsidP="0064792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d. Todo </w:t>
      </w:r>
      <w:proofErr w:type="gramStart"/>
      <w:r>
        <w:rPr>
          <w:rFonts w:ascii="Calibri" w:hAnsi="Calibri" w:cs="Calibri"/>
          <w:color w:val="000000"/>
        </w:rPr>
        <w:t>competidor que não respeite a observância das diretrizes regulamentares ou</w:t>
      </w:r>
      <w:r w:rsidR="0064792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divulgadas no programa das provas deverão</w:t>
      </w:r>
      <w:proofErr w:type="gramEnd"/>
      <w:r>
        <w:rPr>
          <w:rFonts w:ascii="Calibri" w:hAnsi="Calibri" w:cs="Calibri"/>
          <w:color w:val="000000"/>
        </w:rPr>
        <w:t xml:space="preserve"> ser impedidos de participar na competição. Se tiver largado, será desclassificado.</w:t>
      </w:r>
    </w:p>
    <w:p w:rsidR="002D304B" w:rsidRDefault="002D304B" w:rsidP="0064792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e. Os competidores assumem os riscos inerentes à sua participação na competição, sem</w:t>
      </w:r>
    </w:p>
    <w:p w:rsidR="002D304B" w:rsidRDefault="002D304B" w:rsidP="0064792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prejuízo</w:t>
      </w:r>
      <w:proofErr w:type="gramEnd"/>
      <w:r>
        <w:rPr>
          <w:rFonts w:ascii="Calibri" w:hAnsi="Calibri" w:cs="Calibri"/>
          <w:color w:val="000000"/>
        </w:rPr>
        <w:t xml:space="preserve"> dos benefícios inerentes ao Seguro Desportivo.</w:t>
      </w:r>
    </w:p>
    <w:p w:rsidR="002D304B" w:rsidRDefault="002D304B" w:rsidP="0064792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f. Os Organizadores não podem ser responsabilizados por acidentes ou danos materiais que</w:t>
      </w:r>
      <w:r w:rsidR="00DB24D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ocorram durante a prova.</w:t>
      </w:r>
    </w:p>
    <w:p w:rsidR="002D304B" w:rsidRDefault="002D304B" w:rsidP="0064792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F76777">
        <w:rPr>
          <w:rFonts w:ascii="Calibri" w:hAnsi="Calibri" w:cs="Calibri"/>
        </w:rPr>
        <w:t>g. Incumbe a todos os Árbitros observar se as m</w:t>
      </w:r>
      <w:r w:rsidR="00647923">
        <w:rPr>
          <w:rFonts w:ascii="Calibri" w:hAnsi="Calibri" w:cs="Calibri"/>
        </w:rPr>
        <w:t>edidas de segurança estão a ser r</w:t>
      </w:r>
      <w:r w:rsidRPr="00F76777">
        <w:rPr>
          <w:rFonts w:ascii="Calibri" w:hAnsi="Calibri" w:cs="Calibri"/>
        </w:rPr>
        <w:t>espeitadas, e</w:t>
      </w:r>
      <w:r w:rsidR="00DB24D0">
        <w:rPr>
          <w:rFonts w:ascii="Calibri" w:hAnsi="Calibri" w:cs="Calibri"/>
        </w:rPr>
        <w:t xml:space="preserve"> </w:t>
      </w:r>
      <w:r w:rsidRPr="00F76777">
        <w:rPr>
          <w:rFonts w:ascii="Calibri" w:hAnsi="Calibri" w:cs="Calibri"/>
        </w:rPr>
        <w:t>impedir embarcações ou competidores de largar ou continuar a prova se não satisfazerem os</w:t>
      </w:r>
      <w:r w:rsidR="00DB24D0">
        <w:rPr>
          <w:rFonts w:ascii="Calibri" w:hAnsi="Calibri" w:cs="Calibri"/>
        </w:rPr>
        <w:t xml:space="preserve"> </w:t>
      </w:r>
      <w:r w:rsidRPr="00F76777">
        <w:rPr>
          <w:rFonts w:ascii="Calibri" w:hAnsi="Calibri" w:cs="Calibri"/>
        </w:rPr>
        <w:t>requisitos prescritos no regulamento</w:t>
      </w:r>
      <w:r>
        <w:rPr>
          <w:rFonts w:ascii="Calibri" w:hAnsi="Calibri" w:cs="Calibri"/>
          <w:color w:val="000000"/>
        </w:rPr>
        <w:t>.</w:t>
      </w:r>
    </w:p>
    <w:p w:rsidR="002D304B" w:rsidRDefault="002D304B" w:rsidP="002D304B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10. PRÉMIOS</w:t>
      </w:r>
    </w:p>
    <w:p w:rsidR="002D304B" w:rsidRDefault="002D304B" w:rsidP="002D304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a. Serão atribuídos ao 1º lugar de cada classe 02 (dois) troféus.</w:t>
      </w:r>
    </w:p>
    <w:p w:rsidR="002D304B" w:rsidRDefault="002D304B" w:rsidP="002D304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b. Serão atribuídos ao 2º lugar de cada classe 02 (dois) troféus.</w:t>
      </w:r>
    </w:p>
    <w:p w:rsidR="002D304B" w:rsidRDefault="002D304B" w:rsidP="002D304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c. Serão atribuídos ao 3º lugar de cada classe</w:t>
      </w:r>
      <w:r w:rsidRPr="00F7677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02 (dois) troféus.</w:t>
      </w:r>
    </w:p>
    <w:p w:rsidR="002D304B" w:rsidRDefault="002D304B" w:rsidP="002D304B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11. ORGANIZAÇÃO</w:t>
      </w:r>
    </w:p>
    <w:p w:rsidR="002D304B" w:rsidRDefault="002D304B" w:rsidP="002D304B">
      <w:pPr>
        <w:autoSpaceDE w:val="0"/>
        <w:autoSpaceDN w:val="0"/>
        <w:adjustRightInd w:val="0"/>
        <w:ind w:firstLine="708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11.1. Meios</w:t>
      </w:r>
    </w:p>
    <w:p w:rsidR="002D304B" w:rsidRDefault="002D304B" w:rsidP="002D304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organização da prova deverá ter obrigatoriamente os seguintes meios:</w:t>
      </w:r>
    </w:p>
    <w:p w:rsidR="002D304B" w:rsidRDefault="00DB24D0" w:rsidP="002D304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</w:t>
      </w:r>
      <w:r w:rsidR="002D304B">
        <w:rPr>
          <w:rFonts w:ascii="Calibri" w:hAnsi="Calibri" w:cs="Calibri"/>
          <w:color w:val="000000"/>
        </w:rPr>
        <w:t>. Sistema sonoro que cubra as necessidades da competição.</w:t>
      </w:r>
    </w:p>
    <w:p w:rsidR="002D304B" w:rsidRDefault="00DB24D0" w:rsidP="002D304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</w:t>
      </w:r>
      <w:r w:rsidR="002D304B">
        <w:rPr>
          <w:rFonts w:ascii="Calibri" w:hAnsi="Calibri" w:cs="Calibri"/>
          <w:color w:val="000000"/>
        </w:rPr>
        <w:t>. Ambulância.</w:t>
      </w:r>
    </w:p>
    <w:p w:rsidR="002D304B" w:rsidRDefault="00DB24D0" w:rsidP="002D304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</w:t>
      </w:r>
      <w:r w:rsidR="002D304B">
        <w:rPr>
          <w:rFonts w:ascii="Calibri" w:hAnsi="Calibri" w:cs="Calibri"/>
          <w:color w:val="000000"/>
        </w:rPr>
        <w:t>. Barco de apoio.</w:t>
      </w:r>
    </w:p>
    <w:p w:rsidR="002D304B" w:rsidRDefault="00DB24D0" w:rsidP="0064792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</w:t>
      </w:r>
      <w:r w:rsidR="002D304B">
        <w:rPr>
          <w:rFonts w:ascii="Calibri" w:hAnsi="Calibri" w:cs="Calibri"/>
          <w:color w:val="000000"/>
        </w:rPr>
        <w:t>. Meios de salvamento e de segurança que garantam a integridade física dos</w:t>
      </w:r>
      <w:r w:rsidR="00647923">
        <w:rPr>
          <w:rFonts w:ascii="Calibri" w:hAnsi="Calibri" w:cs="Calibri"/>
          <w:color w:val="000000"/>
        </w:rPr>
        <w:t xml:space="preserve"> </w:t>
      </w:r>
      <w:r w:rsidR="002D304B">
        <w:rPr>
          <w:rFonts w:ascii="Calibri" w:hAnsi="Calibri" w:cs="Calibri"/>
          <w:color w:val="000000"/>
        </w:rPr>
        <w:t>participantes.</w:t>
      </w:r>
    </w:p>
    <w:p w:rsidR="002D304B" w:rsidRPr="00F76777" w:rsidRDefault="00DB24D0" w:rsidP="002D304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2D304B" w:rsidRPr="00F76777">
        <w:rPr>
          <w:rFonts w:ascii="Calibri" w:hAnsi="Calibri" w:cs="Calibri"/>
        </w:rPr>
        <w:t>. Embarcação e meios ideais e suficientes para os Juízes exercerem as suas funções.</w:t>
      </w:r>
    </w:p>
    <w:p w:rsidR="002D304B" w:rsidRDefault="00DB24D0" w:rsidP="002D304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</w:t>
      </w:r>
      <w:r w:rsidR="002D304B">
        <w:rPr>
          <w:rFonts w:ascii="Calibri" w:hAnsi="Calibri" w:cs="Calibri"/>
          <w:color w:val="000000"/>
        </w:rPr>
        <w:t>. Entregar aos competidores o programa de prova e um plano da zona de competição.</w:t>
      </w:r>
    </w:p>
    <w:p w:rsidR="002D304B" w:rsidRDefault="002D304B" w:rsidP="002D304B">
      <w:pPr>
        <w:autoSpaceDE w:val="0"/>
        <w:autoSpaceDN w:val="0"/>
        <w:adjustRightInd w:val="0"/>
        <w:ind w:firstLine="708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11.2 Programa da Prova</w:t>
      </w:r>
    </w:p>
    <w:p w:rsidR="002D304B" w:rsidRDefault="002D304B" w:rsidP="0064792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Deverá ser entregue, no ato das inscrições para a competição, o programa da</w:t>
      </w:r>
      <w:r w:rsidR="0064792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prova que deverá conter as seguintes informações:</w:t>
      </w:r>
    </w:p>
    <w:p w:rsidR="002D304B" w:rsidRDefault="002D304B" w:rsidP="002D304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a. Designação da competição e entidade organizadora.</w:t>
      </w:r>
    </w:p>
    <w:p w:rsidR="002D304B" w:rsidRDefault="002D304B" w:rsidP="002D304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b. Data, hora e local de competição.</w:t>
      </w:r>
    </w:p>
    <w:p w:rsidR="002D304B" w:rsidRDefault="002D304B" w:rsidP="002D304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c. Localização, distância.</w:t>
      </w:r>
    </w:p>
    <w:p w:rsidR="002D304B" w:rsidRDefault="002D304B" w:rsidP="002D304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d. Horário da largada.</w:t>
      </w:r>
    </w:p>
    <w:p w:rsidR="002D304B" w:rsidRDefault="002D304B" w:rsidP="002D304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e. Classes a que estão abertas a participação.</w:t>
      </w:r>
    </w:p>
    <w:p w:rsidR="002D304B" w:rsidRDefault="002D304B" w:rsidP="002D304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f. Prémios a atribuir.</w:t>
      </w:r>
    </w:p>
    <w:p w:rsidR="002D304B" w:rsidRDefault="002D304B" w:rsidP="002D304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g. Endereço do Secretariado e ou Organização.</w:t>
      </w:r>
    </w:p>
    <w:p w:rsidR="002D304B" w:rsidRDefault="002D304B" w:rsidP="002D304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h. Apoios facultados pela Organização.</w:t>
      </w:r>
    </w:p>
    <w:p w:rsidR="002D304B" w:rsidRDefault="002D304B" w:rsidP="002D304B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color w:val="000000"/>
        </w:rPr>
        <w:t>i. Data limite e forma de inscrição.</w:t>
      </w:r>
    </w:p>
    <w:p w:rsidR="002D304B" w:rsidRDefault="002D304B" w:rsidP="002D304B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12. Árbitros</w:t>
      </w:r>
    </w:p>
    <w:p w:rsidR="002D304B" w:rsidRDefault="002D304B" w:rsidP="003D37A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a. O Juiz Árbitro, que é também o Presidente da Comissão de Competição, deve decidir sobre</w:t>
      </w:r>
      <w:r w:rsidR="00DB24D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todas as questões que surjam durante a competição e que não estejam</w:t>
      </w:r>
      <w:r w:rsidR="003D37A6">
        <w:rPr>
          <w:rFonts w:ascii="Calibri" w:hAnsi="Calibri" w:cs="Calibri"/>
          <w:color w:val="000000"/>
        </w:rPr>
        <w:t xml:space="preserve"> c</w:t>
      </w:r>
      <w:r>
        <w:rPr>
          <w:rFonts w:ascii="Calibri" w:hAnsi="Calibri" w:cs="Calibri"/>
          <w:color w:val="000000"/>
        </w:rPr>
        <w:t>ontempladas nos</w:t>
      </w:r>
      <w:r w:rsidR="00DB24D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regulamentos.</w:t>
      </w:r>
    </w:p>
    <w:p w:rsidR="002D304B" w:rsidRDefault="00DB24D0" w:rsidP="003D37A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b. </w:t>
      </w:r>
      <w:r w:rsidR="002D304B">
        <w:rPr>
          <w:rFonts w:ascii="Calibri" w:hAnsi="Calibri" w:cs="Calibri"/>
          <w:color w:val="000000"/>
        </w:rPr>
        <w:t>Deve também certificar-se de que as medidas de segurança adoptadas são as adequadas e de</w:t>
      </w:r>
      <w:r>
        <w:rPr>
          <w:rFonts w:ascii="Calibri" w:hAnsi="Calibri" w:cs="Calibri"/>
          <w:color w:val="000000"/>
        </w:rPr>
        <w:t xml:space="preserve"> </w:t>
      </w:r>
      <w:r w:rsidR="002D304B">
        <w:rPr>
          <w:rFonts w:ascii="Calibri" w:hAnsi="Calibri" w:cs="Calibri"/>
          <w:color w:val="000000"/>
        </w:rPr>
        <w:t>que são respeitadas no decorrer da prova.</w:t>
      </w:r>
    </w:p>
    <w:p w:rsidR="002D304B" w:rsidRDefault="00DB24D0" w:rsidP="003D37A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</w:t>
      </w:r>
      <w:r w:rsidR="002D304B">
        <w:rPr>
          <w:rFonts w:ascii="Calibri" w:hAnsi="Calibri" w:cs="Calibri"/>
          <w:color w:val="000000"/>
        </w:rPr>
        <w:t>. O Árbitro de Largada decide sobre todas as questões respeitantes às largadas das provas, e</w:t>
      </w:r>
      <w:r>
        <w:rPr>
          <w:rFonts w:ascii="Calibri" w:hAnsi="Calibri" w:cs="Calibri"/>
          <w:color w:val="000000"/>
        </w:rPr>
        <w:t xml:space="preserve"> </w:t>
      </w:r>
      <w:r w:rsidR="002D304B">
        <w:rPr>
          <w:rFonts w:ascii="Calibri" w:hAnsi="Calibri" w:cs="Calibri"/>
          <w:color w:val="000000"/>
        </w:rPr>
        <w:t>será o único responsável por decisões tais como falsas partidas. As suas decisões são</w:t>
      </w:r>
      <w:r>
        <w:rPr>
          <w:rFonts w:ascii="Calibri" w:hAnsi="Calibri" w:cs="Calibri"/>
          <w:color w:val="000000"/>
        </w:rPr>
        <w:t xml:space="preserve"> </w:t>
      </w:r>
      <w:r w:rsidR="002D304B">
        <w:rPr>
          <w:rFonts w:ascii="Calibri" w:hAnsi="Calibri" w:cs="Calibri"/>
          <w:color w:val="000000"/>
        </w:rPr>
        <w:t>definitivas.</w:t>
      </w:r>
    </w:p>
    <w:p w:rsidR="002D304B" w:rsidRDefault="00DB24D0" w:rsidP="003D37A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</w:t>
      </w:r>
      <w:r w:rsidR="002D304B">
        <w:rPr>
          <w:rFonts w:ascii="Calibri" w:hAnsi="Calibri" w:cs="Calibri"/>
          <w:color w:val="000000"/>
        </w:rPr>
        <w:t>. O Árbitro Alinhador / largada dirige as embarcações para a linha de largada sem atrasos.</w:t>
      </w:r>
    </w:p>
    <w:p w:rsidR="002D304B" w:rsidRDefault="00DB24D0" w:rsidP="003D37A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</w:t>
      </w:r>
      <w:r w:rsidR="002D304B">
        <w:rPr>
          <w:rFonts w:ascii="Calibri" w:hAnsi="Calibri" w:cs="Calibri"/>
          <w:color w:val="000000"/>
        </w:rPr>
        <w:t>. O Árbitro de Percurso deve verificar se os regulamentos são cumpridos no decorrer de uma</w:t>
      </w:r>
      <w:r>
        <w:rPr>
          <w:rFonts w:ascii="Calibri" w:hAnsi="Calibri" w:cs="Calibri"/>
          <w:color w:val="000000"/>
        </w:rPr>
        <w:t xml:space="preserve"> </w:t>
      </w:r>
      <w:r w:rsidR="002D304B">
        <w:rPr>
          <w:rFonts w:ascii="Calibri" w:hAnsi="Calibri" w:cs="Calibri"/>
          <w:color w:val="000000"/>
        </w:rPr>
        <w:t>prova. Se não o forem, este Árbitro deve comunicá-lo por escrito ao Juiz Árbitro no final da</w:t>
      </w:r>
      <w:r>
        <w:rPr>
          <w:rFonts w:ascii="Calibri" w:hAnsi="Calibri" w:cs="Calibri"/>
          <w:color w:val="000000"/>
        </w:rPr>
        <w:t xml:space="preserve"> </w:t>
      </w:r>
      <w:r w:rsidR="002D304B">
        <w:rPr>
          <w:rFonts w:ascii="Calibri" w:hAnsi="Calibri" w:cs="Calibri"/>
          <w:color w:val="000000"/>
        </w:rPr>
        <w:t xml:space="preserve">prova. </w:t>
      </w:r>
    </w:p>
    <w:p w:rsidR="002D304B" w:rsidRDefault="00DB24D0" w:rsidP="003D37A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</w:t>
      </w:r>
      <w:r w:rsidR="002D304B">
        <w:rPr>
          <w:rFonts w:ascii="Calibri" w:hAnsi="Calibri" w:cs="Calibri"/>
          <w:color w:val="000000"/>
        </w:rPr>
        <w:t>. O Árbitro de Chegada decide a ordem pela qual os competidores passam a linha de chegada.</w:t>
      </w:r>
    </w:p>
    <w:p w:rsidR="002D304B" w:rsidRPr="005F276C" w:rsidRDefault="002D304B" w:rsidP="002D304B">
      <w:pPr>
        <w:autoSpaceDE w:val="0"/>
        <w:autoSpaceDN w:val="0"/>
        <w:adjustRightInd w:val="0"/>
        <w:ind w:firstLine="708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12</w:t>
      </w:r>
      <w:r w:rsidRPr="005F276C">
        <w:rPr>
          <w:rFonts w:ascii="Calibri,Bold" w:hAnsi="Calibri,Bold" w:cs="Calibri,Bold"/>
          <w:b/>
          <w:bCs/>
          <w:sz w:val="28"/>
          <w:szCs w:val="28"/>
        </w:rPr>
        <w:t>.</w:t>
      </w:r>
      <w:r>
        <w:rPr>
          <w:rFonts w:ascii="Calibri,Bold" w:hAnsi="Calibri,Bold" w:cs="Calibri,Bold"/>
          <w:b/>
          <w:bCs/>
          <w:sz w:val="28"/>
          <w:szCs w:val="28"/>
        </w:rPr>
        <w:t>1</w:t>
      </w:r>
      <w:r w:rsidRPr="005F276C">
        <w:rPr>
          <w:rFonts w:ascii="Calibri,Bold" w:hAnsi="Calibri,Bold" w:cs="Calibri,Bold"/>
          <w:b/>
          <w:bCs/>
          <w:sz w:val="28"/>
          <w:szCs w:val="28"/>
        </w:rPr>
        <w:t>. Comissão de Competição</w:t>
      </w:r>
    </w:p>
    <w:p w:rsidR="002D304B" w:rsidRPr="005F276C" w:rsidRDefault="002D304B" w:rsidP="002D304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F276C">
        <w:rPr>
          <w:rFonts w:ascii="Calibri" w:hAnsi="Calibri" w:cs="Calibri"/>
        </w:rPr>
        <w:t>A Comissão de Competição é formada pelos seguintes juízes:</w:t>
      </w:r>
    </w:p>
    <w:p w:rsidR="002D304B" w:rsidRPr="005F276C" w:rsidRDefault="002D304B" w:rsidP="002D304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F276C">
        <w:rPr>
          <w:rFonts w:ascii="Calibri" w:hAnsi="Calibri" w:cs="Calibri"/>
        </w:rPr>
        <w:t xml:space="preserve">a. </w:t>
      </w:r>
      <w:r>
        <w:rPr>
          <w:rFonts w:ascii="Calibri" w:hAnsi="Calibri" w:cs="Calibri"/>
        </w:rPr>
        <w:t xml:space="preserve">02 (dois) representantes da Colônia de Pescadores Z-06 – São Pedro, de Marechal Deodoro; </w:t>
      </w:r>
    </w:p>
    <w:p w:rsidR="002D304B" w:rsidRPr="005F276C" w:rsidRDefault="002D304B" w:rsidP="002D304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F276C">
        <w:rPr>
          <w:rFonts w:ascii="Calibri" w:hAnsi="Calibri" w:cs="Calibri"/>
        </w:rPr>
        <w:t xml:space="preserve">b. </w:t>
      </w:r>
      <w:r>
        <w:rPr>
          <w:rFonts w:ascii="Calibri" w:hAnsi="Calibri" w:cs="Calibri"/>
        </w:rPr>
        <w:t>02 (dois) representantes da Secretaria Municipal de Meio ambiente, Saneamento, Agricultura, Pesca e Aquicultura de Marechal Deodoro</w:t>
      </w:r>
      <w:r w:rsidRPr="005F276C">
        <w:rPr>
          <w:rFonts w:ascii="Calibri" w:hAnsi="Calibri" w:cs="Calibri"/>
        </w:rPr>
        <w:t>.</w:t>
      </w:r>
    </w:p>
    <w:p w:rsidR="002D304B" w:rsidRDefault="002D304B" w:rsidP="002D304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F276C">
        <w:rPr>
          <w:rFonts w:ascii="Calibri" w:hAnsi="Calibri" w:cs="Calibri"/>
        </w:rPr>
        <w:t xml:space="preserve">c. </w:t>
      </w:r>
      <w:r>
        <w:rPr>
          <w:rFonts w:ascii="Calibri" w:hAnsi="Calibri" w:cs="Calibri"/>
        </w:rPr>
        <w:t>02 (dois) representantes da Secretaria Municipal de Esporte de Marechal Deodoro</w:t>
      </w:r>
      <w:r w:rsidRPr="005F276C">
        <w:rPr>
          <w:rFonts w:ascii="Calibri" w:hAnsi="Calibri" w:cs="Calibri"/>
        </w:rPr>
        <w:t>.</w:t>
      </w:r>
    </w:p>
    <w:p w:rsidR="002D304B" w:rsidRPr="005F276C" w:rsidRDefault="002D304B" w:rsidP="002D304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d. 02 (dois) árbitros nomeados pela Colônia de Pescadores Z -06 – São Pedro, de marechal Deodoro  </w:t>
      </w:r>
    </w:p>
    <w:p w:rsidR="002D304B" w:rsidRDefault="002D304B" w:rsidP="002D304B">
      <w:pPr>
        <w:autoSpaceDE w:val="0"/>
        <w:autoSpaceDN w:val="0"/>
        <w:adjustRightInd w:val="0"/>
        <w:ind w:firstLine="708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12.2. Competências da Comissão de Competição</w:t>
      </w:r>
    </w:p>
    <w:p w:rsidR="002D304B" w:rsidRDefault="002D304B" w:rsidP="003D37A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a. Organizar a competição e supervisionar as classificações.</w:t>
      </w:r>
    </w:p>
    <w:p w:rsidR="002D304B" w:rsidRDefault="002D304B" w:rsidP="003D37A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b. No caso de mau tempo ou qualquer circunstância imprevista que torne impossível o</w:t>
      </w:r>
    </w:p>
    <w:p w:rsidR="002D304B" w:rsidRDefault="002D304B" w:rsidP="003D37A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desenrolar</w:t>
      </w:r>
      <w:proofErr w:type="gramEnd"/>
      <w:r>
        <w:rPr>
          <w:rFonts w:ascii="Calibri" w:hAnsi="Calibri" w:cs="Calibri"/>
          <w:color w:val="000000"/>
        </w:rPr>
        <w:t xml:space="preserve"> da prova, adiar a competição para data a ser designada.</w:t>
      </w:r>
    </w:p>
    <w:p w:rsidR="002D304B" w:rsidRDefault="002D304B" w:rsidP="003D37A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c. Ouvir possíveis protestos e solucionar conflitos que surjam.</w:t>
      </w:r>
    </w:p>
    <w:p w:rsidR="002D304B" w:rsidRDefault="002D304B" w:rsidP="003D37A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d. Decidir sobre assuntos relacionados com desclassificações quando os regulamentos são infringidos durante uma prova.</w:t>
      </w:r>
    </w:p>
    <w:p w:rsidR="002D304B" w:rsidRDefault="002D304B" w:rsidP="003D37A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e. Ouvir a opinião do Árbitro que comunicou a infracção cometida, se isso for julgado</w:t>
      </w:r>
      <w:r w:rsidR="003D37A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importante para o esclarecimento, antes de ser tomada qualquer decisão.</w:t>
      </w:r>
    </w:p>
    <w:p w:rsidR="002D304B" w:rsidRDefault="002D304B" w:rsidP="003D37A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f. Desqualificar todo o competidor que se comporte impropriamente ou que pela sua conduta ou palavras revele desprezo para com os organizadores, outros competidores ou espectadores.</w:t>
      </w:r>
    </w:p>
    <w:p w:rsidR="002D304B" w:rsidRDefault="002D304B" w:rsidP="002D304B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lastRenderedPageBreak/>
        <w:t>13. PUBLICIDADE</w:t>
      </w:r>
    </w:p>
    <w:p w:rsidR="002D304B" w:rsidRDefault="002D304B" w:rsidP="003D37A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Toda a publicidade deverá ser previamente autorizada pela organização e colocada de forma a que não interfira na identificação do competidor e que não afete o normal</w:t>
      </w:r>
      <w:r w:rsidR="003D37A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decorrer da</w:t>
      </w:r>
      <w:r w:rsidR="00DB24D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competição. </w:t>
      </w:r>
    </w:p>
    <w:p w:rsidR="002D304B" w:rsidRDefault="002D304B" w:rsidP="002D304B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14. RESULTADOS</w:t>
      </w:r>
    </w:p>
    <w:p w:rsidR="00F01D15" w:rsidRPr="00765FB3" w:rsidRDefault="002D304B" w:rsidP="003D37A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ascii="Calibri" w:hAnsi="Calibri" w:cs="Calibri"/>
          <w:color w:val="000000"/>
        </w:rPr>
        <w:t xml:space="preserve">A organização terá de divulgar os resultados da competição. </w:t>
      </w:r>
      <w:bookmarkStart w:id="0" w:name="_GoBack"/>
      <w:bookmarkEnd w:id="0"/>
    </w:p>
    <w:p w:rsidR="00F01D15" w:rsidRDefault="00F01D15" w:rsidP="00660374">
      <w:pPr>
        <w:jc w:val="center"/>
        <w:rPr>
          <w:b/>
          <w:sz w:val="32"/>
          <w:szCs w:val="32"/>
        </w:rPr>
      </w:pPr>
    </w:p>
    <w:sectPr w:rsidR="00F01D15" w:rsidSect="000F445C">
      <w:headerReference w:type="default" r:id="rId8"/>
      <w:footerReference w:type="default" r:id="rId9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DB9" w:rsidRDefault="003A5DB9" w:rsidP="00085739">
      <w:r>
        <w:separator/>
      </w:r>
    </w:p>
  </w:endnote>
  <w:endnote w:type="continuationSeparator" w:id="0">
    <w:p w:rsidR="003A5DB9" w:rsidRDefault="003A5DB9" w:rsidP="0008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A4D" w:rsidRDefault="004D3DFE" w:rsidP="00085739">
    <w:pPr>
      <w:pStyle w:val="Rodap"/>
      <w:ind w:left="-180"/>
      <w:jc w:val="center"/>
      <w:rPr>
        <w:sz w:val="20"/>
      </w:rPr>
    </w:pPr>
    <w:r>
      <w:rPr>
        <w:sz w:val="20"/>
      </w:rPr>
      <w:t>Rua Tenente José Tomé, 28</w:t>
    </w:r>
    <w:r w:rsidR="00901A4D">
      <w:rPr>
        <w:sz w:val="20"/>
      </w:rPr>
      <w:t xml:space="preserve">, Centro – </w:t>
    </w:r>
    <w:r>
      <w:rPr>
        <w:sz w:val="20"/>
      </w:rPr>
      <w:t>Fone (82) 99127-7797</w:t>
    </w:r>
    <w:r w:rsidR="00901A4D">
      <w:rPr>
        <w:sz w:val="20"/>
      </w:rPr>
      <w:t xml:space="preserve"> – CEP 57160-</w:t>
    </w:r>
    <w:r w:rsidR="00A8113A">
      <w:rPr>
        <w:sz w:val="20"/>
      </w:rPr>
      <w:t>000 – Marechal Deodoro – AL</w:t>
    </w:r>
  </w:p>
  <w:p w:rsidR="00901A4D" w:rsidRDefault="00901A4D" w:rsidP="00085739">
    <w:pPr>
      <w:pStyle w:val="Rodap"/>
      <w:jc w:val="center"/>
      <w:rPr>
        <w:sz w:val="20"/>
      </w:rPr>
    </w:pPr>
    <w:r>
      <w:rPr>
        <w:sz w:val="20"/>
      </w:rPr>
      <w:t>CNPJ 12.200.275 / 0001-58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DB9" w:rsidRDefault="003A5DB9" w:rsidP="00085739">
      <w:r>
        <w:separator/>
      </w:r>
    </w:p>
  </w:footnote>
  <w:footnote w:type="continuationSeparator" w:id="0">
    <w:p w:rsidR="003A5DB9" w:rsidRDefault="003A5DB9" w:rsidP="00085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7BB" w:rsidRDefault="004367BB" w:rsidP="0072184E">
    <w:pPr>
      <w:pStyle w:val="Cabealho"/>
      <w:tabs>
        <w:tab w:val="clear" w:pos="4252"/>
        <w:tab w:val="clear" w:pos="8504"/>
        <w:tab w:val="center" w:pos="3969"/>
        <w:tab w:val="right" w:pos="8080"/>
      </w:tabs>
      <w:ind w:left="426" w:right="-1"/>
      <w:jc w:val="center"/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2324100</wp:posOffset>
          </wp:positionH>
          <wp:positionV relativeFrom="paragraph">
            <wp:posOffset>-377190</wp:posOffset>
          </wp:positionV>
          <wp:extent cx="967740" cy="775335"/>
          <wp:effectExtent l="19050" t="0" r="3810" b="0"/>
          <wp:wrapTight wrapText="bothSides">
            <wp:wrapPolygon edited="0">
              <wp:start x="-425" y="0"/>
              <wp:lineTo x="-425" y="21229"/>
              <wp:lineTo x="21685" y="21229"/>
              <wp:lineTo x="21685" y="0"/>
              <wp:lineTo x="-425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9666"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775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67BB" w:rsidRDefault="004367BB" w:rsidP="0072184E">
    <w:pPr>
      <w:pStyle w:val="Cabealho"/>
      <w:tabs>
        <w:tab w:val="clear" w:pos="4252"/>
        <w:tab w:val="clear" w:pos="8504"/>
        <w:tab w:val="center" w:pos="3969"/>
        <w:tab w:val="right" w:pos="8080"/>
      </w:tabs>
      <w:ind w:left="426" w:right="-1"/>
      <w:jc w:val="center"/>
      <w:rPr>
        <w:b/>
        <w:sz w:val="22"/>
        <w:szCs w:val="22"/>
      </w:rPr>
    </w:pPr>
  </w:p>
  <w:p w:rsidR="004367BB" w:rsidRDefault="004367BB" w:rsidP="0072184E">
    <w:pPr>
      <w:pStyle w:val="Cabealho"/>
      <w:tabs>
        <w:tab w:val="clear" w:pos="4252"/>
        <w:tab w:val="clear" w:pos="8504"/>
        <w:tab w:val="center" w:pos="3969"/>
        <w:tab w:val="right" w:pos="8080"/>
      </w:tabs>
      <w:ind w:left="426" w:right="-1"/>
      <w:jc w:val="center"/>
      <w:rPr>
        <w:b/>
        <w:sz w:val="22"/>
        <w:szCs w:val="22"/>
      </w:rPr>
    </w:pPr>
  </w:p>
  <w:p w:rsidR="0072184E" w:rsidRPr="00495BD9" w:rsidRDefault="0072184E" w:rsidP="0072184E">
    <w:pPr>
      <w:pStyle w:val="Cabealho"/>
      <w:tabs>
        <w:tab w:val="clear" w:pos="4252"/>
        <w:tab w:val="clear" w:pos="8504"/>
        <w:tab w:val="center" w:pos="3969"/>
        <w:tab w:val="right" w:pos="8080"/>
      </w:tabs>
      <w:ind w:left="426" w:right="-1"/>
      <w:jc w:val="center"/>
      <w:rPr>
        <w:sz w:val="22"/>
        <w:szCs w:val="22"/>
      </w:rPr>
    </w:pPr>
    <w:r w:rsidRPr="00495BD9">
      <w:rPr>
        <w:sz w:val="22"/>
        <w:szCs w:val="22"/>
      </w:rPr>
      <w:t>ESTADO DE ALAGOAS</w:t>
    </w:r>
  </w:p>
  <w:p w:rsidR="0072184E" w:rsidRPr="00495BD9" w:rsidRDefault="0072184E" w:rsidP="0072184E">
    <w:pPr>
      <w:pStyle w:val="Cabealho"/>
      <w:tabs>
        <w:tab w:val="clear" w:pos="4252"/>
        <w:tab w:val="clear" w:pos="8504"/>
        <w:tab w:val="center" w:pos="3969"/>
        <w:tab w:val="right" w:pos="8080"/>
      </w:tabs>
      <w:ind w:left="426" w:right="-1"/>
      <w:jc w:val="center"/>
      <w:rPr>
        <w:b/>
        <w:caps/>
        <w:sz w:val="22"/>
        <w:szCs w:val="22"/>
      </w:rPr>
    </w:pPr>
    <w:r w:rsidRPr="00495BD9">
      <w:rPr>
        <w:b/>
        <w:caps/>
        <w:sz w:val="22"/>
        <w:szCs w:val="22"/>
      </w:rPr>
      <w:t>Prefeitura MUNiCIPAL de Marechal Deodoro</w:t>
    </w:r>
  </w:p>
  <w:p w:rsidR="0072184E" w:rsidRDefault="0072184E" w:rsidP="0072184E">
    <w:pPr>
      <w:pStyle w:val="Cabealho"/>
      <w:tabs>
        <w:tab w:val="clear" w:pos="4252"/>
        <w:tab w:val="clear" w:pos="8504"/>
        <w:tab w:val="center" w:pos="3969"/>
        <w:tab w:val="right" w:pos="8080"/>
      </w:tabs>
      <w:ind w:left="426" w:right="-1"/>
      <w:jc w:val="center"/>
      <w:rPr>
        <w:b/>
        <w:caps/>
        <w:sz w:val="22"/>
        <w:szCs w:val="22"/>
      </w:rPr>
    </w:pPr>
    <w:r w:rsidRPr="00495BD9">
      <w:rPr>
        <w:b/>
        <w:caps/>
        <w:sz w:val="22"/>
        <w:szCs w:val="22"/>
      </w:rPr>
      <w:t>Secretaria municipal de Meio Ambiente, SANEAMENTO, AGRICULTURA, PESCA E AQUICULTURA</w:t>
    </w:r>
  </w:p>
  <w:p w:rsidR="002D304B" w:rsidRDefault="002D304B" w:rsidP="0072184E">
    <w:pPr>
      <w:pStyle w:val="Cabealho"/>
      <w:tabs>
        <w:tab w:val="clear" w:pos="4252"/>
        <w:tab w:val="clear" w:pos="8504"/>
        <w:tab w:val="center" w:pos="3969"/>
        <w:tab w:val="right" w:pos="8080"/>
      </w:tabs>
      <w:ind w:left="426" w:right="-1"/>
      <w:jc w:val="center"/>
      <w:rPr>
        <w:b/>
        <w:caps/>
        <w:sz w:val="22"/>
        <w:szCs w:val="22"/>
      </w:rPr>
    </w:pPr>
    <w:r>
      <w:rPr>
        <w:b/>
        <w:caps/>
        <w:sz w:val="22"/>
        <w:szCs w:val="22"/>
      </w:rPr>
      <w:t>SECRETARIA MUNICIPAL DE ESPORTE</w:t>
    </w:r>
  </w:p>
  <w:p w:rsidR="00F01D15" w:rsidRPr="00495BD9" w:rsidRDefault="00F01D15" w:rsidP="0072184E">
    <w:pPr>
      <w:pStyle w:val="Cabealho"/>
      <w:tabs>
        <w:tab w:val="clear" w:pos="4252"/>
        <w:tab w:val="clear" w:pos="8504"/>
        <w:tab w:val="center" w:pos="3969"/>
        <w:tab w:val="right" w:pos="8080"/>
      </w:tabs>
      <w:ind w:left="426" w:right="-1"/>
      <w:jc w:val="center"/>
      <w:rPr>
        <w:b/>
        <w:caps/>
        <w:sz w:val="22"/>
        <w:szCs w:val="22"/>
      </w:rPr>
    </w:pPr>
    <w:r>
      <w:rPr>
        <w:b/>
        <w:caps/>
        <w:sz w:val="22"/>
        <w:szCs w:val="22"/>
      </w:rPr>
      <w:t>Colônia de Pescadores Z- 06 – São Pedro</w:t>
    </w:r>
  </w:p>
  <w:p w:rsidR="00901A4D" w:rsidRPr="00495BD9" w:rsidRDefault="00901A4D" w:rsidP="0072184E">
    <w:pPr>
      <w:pStyle w:val="Cabealh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4CA4DC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82968"/>
    <w:multiLevelType w:val="hybridMultilevel"/>
    <w:tmpl w:val="83BC33F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90455"/>
    <w:multiLevelType w:val="hybridMultilevel"/>
    <w:tmpl w:val="D7DE115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81F0CCE"/>
    <w:multiLevelType w:val="hybridMultilevel"/>
    <w:tmpl w:val="B922E21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2CC229A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855B8D"/>
    <w:multiLevelType w:val="hybridMultilevel"/>
    <w:tmpl w:val="D9DA1FF2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8060D"/>
    <w:multiLevelType w:val="hybridMultilevel"/>
    <w:tmpl w:val="97C046C6"/>
    <w:lvl w:ilvl="0" w:tplc="66180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B4555"/>
    <w:multiLevelType w:val="hybridMultilevel"/>
    <w:tmpl w:val="069A81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81A48"/>
    <w:multiLevelType w:val="hybridMultilevel"/>
    <w:tmpl w:val="2C262FAC"/>
    <w:lvl w:ilvl="0" w:tplc="FDC65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2127E"/>
    <w:multiLevelType w:val="hybridMultilevel"/>
    <w:tmpl w:val="30022A8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73357DB"/>
    <w:multiLevelType w:val="hybridMultilevel"/>
    <w:tmpl w:val="700620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41BD4"/>
    <w:multiLevelType w:val="hybridMultilevel"/>
    <w:tmpl w:val="7F683058"/>
    <w:lvl w:ilvl="0" w:tplc="E9866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64FE6"/>
    <w:multiLevelType w:val="hybridMultilevel"/>
    <w:tmpl w:val="AFD4C8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61D25"/>
    <w:multiLevelType w:val="hybridMultilevel"/>
    <w:tmpl w:val="8E8648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32615"/>
    <w:multiLevelType w:val="hybridMultilevel"/>
    <w:tmpl w:val="B8E0142A"/>
    <w:lvl w:ilvl="0" w:tplc="D9BC8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F1DF7"/>
    <w:multiLevelType w:val="hybridMultilevel"/>
    <w:tmpl w:val="75D28D96"/>
    <w:lvl w:ilvl="0" w:tplc="B6C2C8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32DC0"/>
    <w:multiLevelType w:val="hybridMultilevel"/>
    <w:tmpl w:val="9F7CF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C2CDA"/>
    <w:multiLevelType w:val="hybridMultilevel"/>
    <w:tmpl w:val="CE2AC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04197"/>
    <w:multiLevelType w:val="hybridMultilevel"/>
    <w:tmpl w:val="EF427CBE"/>
    <w:lvl w:ilvl="0" w:tplc="8E3C21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40C79"/>
    <w:multiLevelType w:val="hybridMultilevel"/>
    <w:tmpl w:val="7598A4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02DA7"/>
    <w:multiLevelType w:val="hybridMultilevel"/>
    <w:tmpl w:val="3218391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8A7F6B"/>
    <w:multiLevelType w:val="hybridMultilevel"/>
    <w:tmpl w:val="2112FB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2CC229A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51530C"/>
    <w:multiLevelType w:val="hybridMultilevel"/>
    <w:tmpl w:val="5C9C329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BA6AC4"/>
    <w:multiLevelType w:val="hybridMultilevel"/>
    <w:tmpl w:val="7CB80A5C"/>
    <w:lvl w:ilvl="0" w:tplc="C10C9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17687"/>
    <w:multiLevelType w:val="hybridMultilevel"/>
    <w:tmpl w:val="F27AE27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2B5F4C"/>
    <w:multiLevelType w:val="hybridMultilevel"/>
    <w:tmpl w:val="512C60F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73A67D5"/>
    <w:multiLevelType w:val="hybridMultilevel"/>
    <w:tmpl w:val="865E502E"/>
    <w:lvl w:ilvl="0" w:tplc="579EB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A30C9"/>
    <w:multiLevelType w:val="multilevel"/>
    <w:tmpl w:val="38DEE9D2"/>
    <w:lvl w:ilvl="0">
      <w:start w:val="1"/>
      <w:numFmt w:val="decimal"/>
      <w:pStyle w:val="Ttulo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70"/>
        </w:tabs>
        <w:ind w:left="-32767" w:firstLine="327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27" w15:restartNumberingAfterBreak="0">
    <w:nsid w:val="6B363DC1"/>
    <w:multiLevelType w:val="hybridMultilevel"/>
    <w:tmpl w:val="AFD8739C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D941D5E"/>
    <w:multiLevelType w:val="hybridMultilevel"/>
    <w:tmpl w:val="A5A6473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DF9402D"/>
    <w:multiLevelType w:val="hybridMultilevel"/>
    <w:tmpl w:val="01709476"/>
    <w:lvl w:ilvl="0" w:tplc="1FAC6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664CA"/>
    <w:multiLevelType w:val="hybridMultilevel"/>
    <w:tmpl w:val="BDBEA53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1820AA"/>
    <w:multiLevelType w:val="hybridMultilevel"/>
    <w:tmpl w:val="B4F22DA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CC5702A"/>
    <w:multiLevelType w:val="hybridMultilevel"/>
    <w:tmpl w:val="704EE74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80244E"/>
    <w:multiLevelType w:val="hybridMultilevel"/>
    <w:tmpl w:val="F202D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6"/>
  </w:num>
  <w:num w:numId="4">
    <w:abstractNumId w:val="3"/>
  </w:num>
  <w:num w:numId="5">
    <w:abstractNumId w:val="21"/>
  </w:num>
  <w:num w:numId="6">
    <w:abstractNumId w:val="19"/>
  </w:num>
  <w:num w:numId="7">
    <w:abstractNumId w:val="16"/>
  </w:num>
  <w:num w:numId="8">
    <w:abstractNumId w:val="27"/>
  </w:num>
  <w:num w:numId="9">
    <w:abstractNumId w:val="1"/>
  </w:num>
  <w:num w:numId="10">
    <w:abstractNumId w:val="4"/>
  </w:num>
  <w:num w:numId="11">
    <w:abstractNumId w:val="30"/>
  </w:num>
  <w:num w:numId="12">
    <w:abstractNumId w:val="8"/>
  </w:num>
  <w:num w:numId="13">
    <w:abstractNumId w:val="23"/>
  </w:num>
  <w:num w:numId="14">
    <w:abstractNumId w:val="32"/>
  </w:num>
  <w:num w:numId="15">
    <w:abstractNumId w:val="20"/>
  </w:num>
  <w:num w:numId="16">
    <w:abstractNumId w:val="24"/>
  </w:num>
  <w:num w:numId="17">
    <w:abstractNumId w:val="13"/>
  </w:num>
  <w:num w:numId="18">
    <w:abstractNumId w:val="22"/>
  </w:num>
  <w:num w:numId="19">
    <w:abstractNumId w:val="7"/>
  </w:num>
  <w:num w:numId="20">
    <w:abstractNumId w:val="5"/>
  </w:num>
  <w:num w:numId="21">
    <w:abstractNumId w:val="10"/>
  </w:num>
  <w:num w:numId="22">
    <w:abstractNumId w:val="25"/>
  </w:num>
  <w:num w:numId="23">
    <w:abstractNumId w:val="29"/>
  </w:num>
  <w:num w:numId="24">
    <w:abstractNumId w:val="14"/>
  </w:num>
  <w:num w:numId="25">
    <w:abstractNumId w:val="11"/>
  </w:num>
  <w:num w:numId="26">
    <w:abstractNumId w:val="2"/>
  </w:num>
  <w:num w:numId="27">
    <w:abstractNumId w:val="31"/>
  </w:num>
  <w:num w:numId="28">
    <w:abstractNumId w:val="9"/>
  </w:num>
  <w:num w:numId="29">
    <w:abstractNumId w:val="18"/>
  </w:num>
  <w:num w:numId="30">
    <w:abstractNumId w:val="15"/>
  </w:num>
  <w:num w:numId="31">
    <w:abstractNumId w:val="33"/>
  </w:num>
  <w:num w:numId="32">
    <w:abstractNumId w:val="12"/>
  </w:num>
  <w:num w:numId="33">
    <w:abstractNumId w:val="0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7B"/>
    <w:rsid w:val="0000030E"/>
    <w:rsid w:val="000006C8"/>
    <w:rsid w:val="000012C2"/>
    <w:rsid w:val="000060A7"/>
    <w:rsid w:val="00011FCF"/>
    <w:rsid w:val="00022071"/>
    <w:rsid w:val="000247CE"/>
    <w:rsid w:val="00025D02"/>
    <w:rsid w:val="0003049B"/>
    <w:rsid w:val="000318A1"/>
    <w:rsid w:val="000333EC"/>
    <w:rsid w:val="00037BD1"/>
    <w:rsid w:val="00042032"/>
    <w:rsid w:val="00042536"/>
    <w:rsid w:val="0005324D"/>
    <w:rsid w:val="00054E03"/>
    <w:rsid w:val="00057850"/>
    <w:rsid w:val="00061C3D"/>
    <w:rsid w:val="00062970"/>
    <w:rsid w:val="00062C23"/>
    <w:rsid w:val="000644BA"/>
    <w:rsid w:val="0007725F"/>
    <w:rsid w:val="00077F48"/>
    <w:rsid w:val="00081E10"/>
    <w:rsid w:val="000837DF"/>
    <w:rsid w:val="00083C78"/>
    <w:rsid w:val="00085739"/>
    <w:rsid w:val="000862D2"/>
    <w:rsid w:val="0008657E"/>
    <w:rsid w:val="00094EFA"/>
    <w:rsid w:val="000979CE"/>
    <w:rsid w:val="00097AB3"/>
    <w:rsid w:val="000A082E"/>
    <w:rsid w:val="000A63DF"/>
    <w:rsid w:val="000A7626"/>
    <w:rsid w:val="000A7E02"/>
    <w:rsid w:val="000B3EEE"/>
    <w:rsid w:val="000B3F94"/>
    <w:rsid w:val="000B5968"/>
    <w:rsid w:val="000C2B51"/>
    <w:rsid w:val="000C48F9"/>
    <w:rsid w:val="000C5252"/>
    <w:rsid w:val="000C72DB"/>
    <w:rsid w:val="000D1982"/>
    <w:rsid w:val="000D4788"/>
    <w:rsid w:val="000D4DC1"/>
    <w:rsid w:val="000E2267"/>
    <w:rsid w:val="000E3136"/>
    <w:rsid w:val="000E434C"/>
    <w:rsid w:val="000E4FB5"/>
    <w:rsid w:val="000E73FD"/>
    <w:rsid w:val="000F0694"/>
    <w:rsid w:val="000F085A"/>
    <w:rsid w:val="000F3ABA"/>
    <w:rsid w:val="000F445C"/>
    <w:rsid w:val="000F45C3"/>
    <w:rsid w:val="000F6DB1"/>
    <w:rsid w:val="00102224"/>
    <w:rsid w:val="00104DCA"/>
    <w:rsid w:val="00106E50"/>
    <w:rsid w:val="00107379"/>
    <w:rsid w:val="0011076B"/>
    <w:rsid w:val="00110A07"/>
    <w:rsid w:val="00111A75"/>
    <w:rsid w:val="00113DBC"/>
    <w:rsid w:val="00116CA3"/>
    <w:rsid w:val="00117EAB"/>
    <w:rsid w:val="00120332"/>
    <w:rsid w:val="00125E4B"/>
    <w:rsid w:val="00126287"/>
    <w:rsid w:val="001328E2"/>
    <w:rsid w:val="00135379"/>
    <w:rsid w:val="0014122E"/>
    <w:rsid w:val="00141ED0"/>
    <w:rsid w:val="001439C7"/>
    <w:rsid w:val="00145AAE"/>
    <w:rsid w:val="0015351B"/>
    <w:rsid w:val="00154AB0"/>
    <w:rsid w:val="0015597E"/>
    <w:rsid w:val="00156BE2"/>
    <w:rsid w:val="00156D75"/>
    <w:rsid w:val="00162065"/>
    <w:rsid w:val="00162543"/>
    <w:rsid w:val="00165292"/>
    <w:rsid w:val="00174136"/>
    <w:rsid w:val="001764E5"/>
    <w:rsid w:val="00176C10"/>
    <w:rsid w:val="00177882"/>
    <w:rsid w:val="00184581"/>
    <w:rsid w:val="0019234D"/>
    <w:rsid w:val="00196E4F"/>
    <w:rsid w:val="00197CCE"/>
    <w:rsid w:val="00197D95"/>
    <w:rsid w:val="001B0DDC"/>
    <w:rsid w:val="001B1725"/>
    <w:rsid w:val="001B2256"/>
    <w:rsid w:val="001B38B3"/>
    <w:rsid w:val="001B4970"/>
    <w:rsid w:val="001C2EC4"/>
    <w:rsid w:val="001C5034"/>
    <w:rsid w:val="001C6200"/>
    <w:rsid w:val="001D0A88"/>
    <w:rsid w:val="001D0D8E"/>
    <w:rsid w:val="001D0F24"/>
    <w:rsid w:val="001D2997"/>
    <w:rsid w:val="001E2E0A"/>
    <w:rsid w:val="001E33BB"/>
    <w:rsid w:val="001F108E"/>
    <w:rsid w:val="001F3774"/>
    <w:rsid w:val="001F5DC6"/>
    <w:rsid w:val="00202333"/>
    <w:rsid w:val="00206906"/>
    <w:rsid w:val="00206E3C"/>
    <w:rsid w:val="00212AAC"/>
    <w:rsid w:val="002134FA"/>
    <w:rsid w:val="00213827"/>
    <w:rsid w:val="002146A8"/>
    <w:rsid w:val="0021559C"/>
    <w:rsid w:val="002174AC"/>
    <w:rsid w:val="00225C50"/>
    <w:rsid w:val="002260FD"/>
    <w:rsid w:val="00233856"/>
    <w:rsid w:val="00237212"/>
    <w:rsid w:val="00237B66"/>
    <w:rsid w:val="002419AE"/>
    <w:rsid w:val="00243E8F"/>
    <w:rsid w:val="002445B2"/>
    <w:rsid w:val="00245D36"/>
    <w:rsid w:val="00247812"/>
    <w:rsid w:val="002504E9"/>
    <w:rsid w:val="00250E7D"/>
    <w:rsid w:val="00256AEA"/>
    <w:rsid w:val="00262972"/>
    <w:rsid w:val="0026619D"/>
    <w:rsid w:val="00267155"/>
    <w:rsid w:val="002730D2"/>
    <w:rsid w:val="002749F1"/>
    <w:rsid w:val="00274C01"/>
    <w:rsid w:val="002773D9"/>
    <w:rsid w:val="00280AFB"/>
    <w:rsid w:val="00282ED1"/>
    <w:rsid w:val="0028432E"/>
    <w:rsid w:val="0028640A"/>
    <w:rsid w:val="00287075"/>
    <w:rsid w:val="00287A57"/>
    <w:rsid w:val="00290BDD"/>
    <w:rsid w:val="00290D24"/>
    <w:rsid w:val="0029617F"/>
    <w:rsid w:val="002A114C"/>
    <w:rsid w:val="002A1857"/>
    <w:rsid w:val="002A2AA0"/>
    <w:rsid w:val="002A4338"/>
    <w:rsid w:val="002A5AAB"/>
    <w:rsid w:val="002B495E"/>
    <w:rsid w:val="002C399A"/>
    <w:rsid w:val="002D1212"/>
    <w:rsid w:val="002D304B"/>
    <w:rsid w:val="002D6F90"/>
    <w:rsid w:val="002E0C04"/>
    <w:rsid w:val="002E2C3F"/>
    <w:rsid w:val="002E7D49"/>
    <w:rsid w:val="002F0380"/>
    <w:rsid w:val="002F5957"/>
    <w:rsid w:val="002F6836"/>
    <w:rsid w:val="002F7EE4"/>
    <w:rsid w:val="003122DE"/>
    <w:rsid w:val="00320C90"/>
    <w:rsid w:val="003233EC"/>
    <w:rsid w:val="003251FC"/>
    <w:rsid w:val="003320A4"/>
    <w:rsid w:val="00332C2B"/>
    <w:rsid w:val="00341803"/>
    <w:rsid w:val="003439DA"/>
    <w:rsid w:val="00345F32"/>
    <w:rsid w:val="003510A7"/>
    <w:rsid w:val="00356BFE"/>
    <w:rsid w:val="0036248B"/>
    <w:rsid w:val="003647C3"/>
    <w:rsid w:val="00367AD3"/>
    <w:rsid w:val="0037308F"/>
    <w:rsid w:val="0037475E"/>
    <w:rsid w:val="00377099"/>
    <w:rsid w:val="0038088B"/>
    <w:rsid w:val="003838CB"/>
    <w:rsid w:val="003934C0"/>
    <w:rsid w:val="00396A0E"/>
    <w:rsid w:val="00397709"/>
    <w:rsid w:val="0039797C"/>
    <w:rsid w:val="003A06F7"/>
    <w:rsid w:val="003A19E9"/>
    <w:rsid w:val="003A4B67"/>
    <w:rsid w:val="003A5DB9"/>
    <w:rsid w:val="003A7E99"/>
    <w:rsid w:val="003B46CD"/>
    <w:rsid w:val="003B4788"/>
    <w:rsid w:val="003C36EC"/>
    <w:rsid w:val="003C3F35"/>
    <w:rsid w:val="003C63E8"/>
    <w:rsid w:val="003D05DB"/>
    <w:rsid w:val="003D1200"/>
    <w:rsid w:val="003D37A6"/>
    <w:rsid w:val="003E034B"/>
    <w:rsid w:val="003E146E"/>
    <w:rsid w:val="003E1DD7"/>
    <w:rsid w:val="003E42D3"/>
    <w:rsid w:val="003F068D"/>
    <w:rsid w:val="003F3CFB"/>
    <w:rsid w:val="00400033"/>
    <w:rsid w:val="00401278"/>
    <w:rsid w:val="004029DA"/>
    <w:rsid w:val="00403BA3"/>
    <w:rsid w:val="00414253"/>
    <w:rsid w:val="00421083"/>
    <w:rsid w:val="00421CEB"/>
    <w:rsid w:val="00422AA4"/>
    <w:rsid w:val="0042560D"/>
    <w:rsid w:val="00432A57"/>
    <w:rsid w:val="0043543C"/>
    <w:rsid w:val="0043660C"/>
    <w:rsid w:val="004367BB"/>
    <w:rsid w:val="004415AA"/>
    <w:rsid w:val="00442586"/>
    <w:rsid w:val="004432A7"/>
    <w:rsid w:val="004576E0"/>
    <w:rsid w:val="00457EEC"/>
    <w:rsid w:val="004644F0"/>
    <w:rsid w:val="00464BE7"/>
    <w:rsid w:val="00464CA9"/>
    <w:rsid w:val="004779E7"/>
    <w:rsid w:val="00480F59"/>
    <w:rsid w:val="00487B9B"/>
    <w:rsid w:val="00491379"/>
    <w:rsid w:val="00492E5B"/>
    <w:rsid w:val="00495643"/>
    <w:rsid w:val="004957AC"/>
    <w:rsid w:val="00495BD9"/>
    <w:rsid w:val="004A0AA5"/>
    <w:rsid w:val="004A235C"/>
    <w:rsid w:val="004A2F3C"/>
    <w:rsid w:val="004B3A04"/>
    <w:rsid w:val="004B4564"/>
    <w:rsid w:val="004C691D"/>
    <w:rsid w:val="004D3B98"/>
    <w:rsid w:val="004D3DFE"/>
    <w:rsid w:val="004D4256"/>
    <w:rsid w:val="004E48F3"/>
    <w:rsid w:val="004E5E3A"/>
    <w:rsid w:val="004F1145"/>
    <w:rsid w:val="004F5EDF"/>
    <w:rsid w:val="005028A4"/>
    <w:rsid w:val="00503090"/>
    <w:rsid w:val="005049EE"/>
    <w:rsid w:val="00505293"/>
    <w:rsid w:val="00511CC1"/>
    <w:rsid w:val="00512677"/>
    <w:rsid w:val="00516837"/>
    <w:rsid w:val="005208FA"/>
    <w:rsid w:val="00521ED6"/>
    <w:rsid w:val="005228D3"/>
    <w:rsid w:val="005229A3"/>
    <w:rsid w:val="00525053"/>
    <w:rsid w:val="0052562C"/>
    <w:rsid w:val="00526E99"/>
    <w:rsid w:val="00541A32"/>
    <w:rsid w:val="005420CB"/>
    <w:rsid w:val="00542CB9"/>
    <w:rsid w:val="00544313"/>
    <w:rsid w:val="00546B32"/>
    <w:rsid w:val="00552AC2"/>
    <w:rsid w:val="005652F0"/>
    <w:rsid w:val="005668AA"/>
    <w:rsid w:val="00567805"/>
    <w:rsid w:val="00574270"/>
    <w:rsid w:val="00581190"/>
    <w:rsid w:val="00583B2C"/>
    <w:rsid w:val="00583DD9"/>
    <w:rsid w:val="00591FA5"/>
    <w:rsid w:val="0059242F"/>
    <w:rsid w:val="0059357C"/>
    <w:rsid w:val="00593C5A"/>
    <w:rsid w:val="00596516"/>
    <w:rsid w:val="00597B55"/>
    <w:rsid w:val="00597E83"/>
    <w:rsid w:val="005A1062"/>
    <w:rsid w:val="005A7A54"/>
    <w:rsid w:val="005B2F6A"/>
    <w:rsid w:val="005B7DB1"/>
    <w:rsid w:val="005C0C75"/>
    <w:rsid w:val="005C2E79"/>
    <w:rsid w:val="005C5970"/>
    <w:rsid w:val="005C621F"/>
    <w:rsid w:val="005D2849"/>
    <w:rsid w:val="005D7EBC"/>
    <w:rsid w:val="005F168E"/>
    <w:rsid w:val="005F2DBD"/>
    <w:rsid w:val="005F33EC"/>
    <w:rsid w:val="0060182D"/>
    <w:rsid w:val="0060397D"/>
    <w:rsid w:val="00604B91"/>
    <w:rsid w:val="00605FFB"/>
    <w:rsid w:val="006070BC"/>
    <w:rsid w:val="00607FF2"/>
    <w:rsid w:val="00612511"/>
    <w:rsid w:val="006352F2"/>
    <w:rsid w:val="00647923"/>
    <w:rsid w:val="00650B17"/>
    <w:rsid w:val="0065225B"/>
    <w:rsid w:val="00652C47"/>
    <w:rsid w:val="00656533"/>
    <w:rsid w:val="006578F2"/>
    <w:rsid w:val="00660374"/>
    <w:rsid w:val="00661041"/>
    <w:rsid w:val="00661B76"/>
    <w:rsid w:val="006703E1"/>
    <w:rsid w:val="00670471"/>
    <w:rsid w:val="00672F7C"/>
    <w:rsid w:val="00673852"/>
    <w:rsid w:val="00674C87"/>
    <w:rsid w:val="00675AC8"/>
    <w:rsid w:val="00675C39"/>
    <w:rsid w:val="0067732C"/>
    <w:rsid w:val="00681BEA"/>
    <w:rsid w:val="006865D9"/>
    <w:rsid w:val="00690D94"/>
    <w:rsid w:val="006927A3"/>
    <w:rsid w:val="00693731"/>
    <w:rsid w:val="00694CCC"/>
    <w:rsid w:val="006961C2"/>
    <w:rsid w:val="006A0CD3"/>
    <w:rsid w:val="006A5834"/>
    <w:rsid w:val="006B06FD"/>
    <w:rsid w:val="006B2A40"/>
    <w:rsid w:val="006B6A55"/>
    <w:rsid w:val="006B716C"/>
    <w:rsid w:val="006C07C6"/>
    <w:rsid w:val="006C2F1F"/>
    <w:rsid w:val="006C35A0"/>
    <w:rsid w:val="006C48E1"/>
    <w:rsid w:val="006C585E"/>
    <w:rsid w:val="006C698A"/>
    <w:rsid w:val="006C7EC5"/>
    <w:rsid w:val="006D0436"/>
    <w:rsid w:val="006D272A"/>
    <w:rsid w:val="006D3503"/>
    <w:rsid w:val="006D3720"/>
    <w:rsid w:val="006D39DE"/>
    <w:rsid w:val="006D5421"/>
    <w:rsid w:val="006E07BB"/>
    <w:rsid w:val="006E09F5"/>
    <w:rsid w:val="006E4373"/>
    <w:rsid w:val="006F64BE"/>
    <w:rsid w:val="007036F2"/>
    <w:rsid w:val="007048ED"/>
    <w:rsid w:val="00704C5E"/>
    <w:rsid w:val="00705E77"/>
    <w:rsid w:val="0071242D"/>
    <w:rsid w:val="00716387"/>
    <w:rsid w:val="00716626"/>
    <w:rsid w:val="00716AD0"/>
    <w:rsid w:val="0072067F"/>
    <w:rsid w:val="00721100"/>
    <w:rsid w:val="0072184E"/>
    <w:rsid w:val="00722915"/>
    <w:rsid w:val="0072427B"/>
    <w:rsid w:val="0072494B"/>
    <w:rsid w:val="00724AA1"/>
    <w:rsid w:val="007260AD"/>
    <w:rsid w:val="00733396"/>
    <w:rsid w:val="007364A3"/>
    <w:rsid w:val="0073692C"/>
    <w:rsid w:val="007412E5"/>
    <w:rsid w:val="007433EE"/>
    <w:rsid w:val="0075165E"/>
    <w:rsid w:val="00755B9F"/>
    <w:rsid w:val="007615E1"/>
    <w:rsid w:val="00764C88"/>
    <w:rsid w:val="00765FB3"/>
    <w:rsid w:val="00767BCF"/>
    <w:rsid w:val="00773C80"/>
    <w:rsid w:val="007747FC"/>
    <w:rsid w:val="00782287"/>
    <w:rsid w:val="00786D63"/>
    <w:rsid w:val="007875C8"/>
    <w:rsid w:val="00796CA8"/>
    <w:rsid w:val="007A2C4D"/>
    <w:rsid w:val="007B0091"/>
    <w:rsid w:val="007B03EC"/>
    <w:rsid w:val="007C0198"/>
    <w:rsid w:val="007C270E"/>
    <w:rsid w:val="007D0515"/>
    <w:rsid w:val="007D24DE"/>
    <w:rsid w:val="007D28D1"/>
    <w:rsid w:val="007D6E92"/>
    <w:rsid w:val="007E063F"/>
    <w:rsid w:val="007E147B"/>
    <w:rsid w:val="007E20C6"/>
    <w:rsid w:val="007E3C10"/>
    <w:rsid w:val="007E67EE"/>
    <w:rsid w:val="007E7513"/>
    <w:rsid w:val="007F17AC"/>
    <w:rsid w:val="007F30F4"/>
    <w:rsid w:val="007F7C4F"/>
    <w:rsid w:val="00800D2E"/>
    <w:rsid w:val="008173E2"/>
    <w:rsid w:val="00822609"/>
    <w:rsid w:val="00824BAB"/>
    <w:rsid w:val="00826D76"/>
    <w:rsid w:val="008311A2"/>
    <w:rsid w:val="008313BA"/>
    <w:rsid w:val="00840B9E"/>
    <w:rsid w:val="008417B4"/>
    <w:rsid w:val="00842468"/>
    <w:rsid w:val="008448D8"/>
    <w:rsid w:val="008468AF"/>
    <w:rsid w:val="0084738F"/>
    <w:rsid w:val="00853FC9"/>
    <w:rsid w:val="00862239"/>
    <w:rsid w:val="00872E89"/>
    <w:rsid w:val="00876193"/>
    <w:rsid w:val="00880235"/>
    <w:rsid w:val="00884DAD"/>
    <w:rsid w:val="00887B68"/>
    <w:rsid w:val="00891D8B"/>
    <w:rsid w:val="00894D2E"/>
    <w:rsid w:val="008A2665"/>
    <w:rsid w:val="008A342C"/>
    <w:rsid w:val="008B4DDC"/>
    <w:rsid w:val="008B56AB"/>
    <w:rsid w:val="008C410F"/>
    <w:rsid w:val="008C6247"/>
    <w:rsid w:val="008C675C"/>
    <w:rsid w:val="008C6B99"/>
    <w:rsid w:val="008D469C"/>
    <w:rsid w:val="008D6410"/>
    <w:rsid w:val="008D74F2"/>
    <w:rsid w:val="008D7BEF"/>
    <w:rsid w:val="008E1036"/>
    <w:rsid w:val="008E5F39"/>
    <w:rsid w:val="008F0922"/>
    <w:rsid w:val="008F45DF"/>
    <w:rsid w:val="00901A4D"/>
    <w:rsid w:val="00904DD5"/>
    <w:rsid w:val="00905A2B"/>
    <w:rsid w:val="00911048"/>
    <w:rsid w:val="009164C3"/>
    <w:rsid w:val="00920457"/>
    <w:rsid w:val="00931902"/>
    <w:rsid w:val="00933BFC"/>
    <w:rsid w:val="00934A0E"/>
    <w:rsid w:val="00946F60"/>
    <w:rsid w:val="00951269"/>
    <w:rsid w:val="00951C54"/>
    <w:rsid w:val="00961703"/>
    <w:rsid w:val="00961A6B"/>
    <w:rsid w:val="009624E8"/>
    <w:rsid w:val="00962D66"/>
    <w:rsid w:val="00963212"/>
    <w:rsid w:val="009632AB"/>
    <w:rsid w:val="0097072C"/>
    <w:rsid w:val="0097486E"/>
    <w:rsid w:val="00976746"/>
    <w:rsid w:val="009804BD"/>
    <w:rsid w:val="009806D8"/>
    <w:rsid w:val="00990055"/>
    <w:rsid w:val="00996211"/>
    <w:rsid w:val="0099688C"/>
    <w:rsid w:val="009A0A74"/>
    <w:rsid w:val="009A4358"/>
    <w:rsid w:val="009A4F23"/>
    <w:rsid w:val="009B1794"/>
    <w:rsid w:val="009B2087"/>
    <w:rsid w:val="009B30AD"/>
    <w:rsid w:val="009C2215"/>
    <w:rsid w:val="009C2C48"/>
    <w:rsid w:val="009C5477"/>
    <w:rsid w:val="009C5C32"/>
    <w:rsid w:val="009D042F"/>
    <w:rsid w:val="009D0EE6"/>
    <w:rsid w:val="009D1197"/>
    <w:rsid w:val="009D7331"/>
    <w:rsid w:val="009D7D18"/>
    <w:rsid w:val="009E052A"/>
    <w:rsid w:val="009E484B"/>
    <w:rsid w:val="009E4C0C"/>
    <w:rsid w:val="009E5063"/>
    <w:rsid w:val="009E79C9"/>
    <w:rsid w:val="009E7FC9"/>
    <w:rsid w:val="009F2510"/>
    <w:rsid w:val="009F3958"/>
    <w:rsid w:val="00A0026F"/>
    <w:rsid w:val="00A06B71"/>
    <w:rsid w:val="00A07153"/>
    <w:rsid w:val="00A1163E"/>
    <w:rsid w:val="00A24B24"/>
    <w:rsid w:val="00A25721"/>
    <w:rsid w:val="00A273F7"/>
    <w:rsid w:val="00A27F51"/>
    <w:rsid w:val="00A33F3F"/>
    <w:rsid w:val="00A342F1"/>
    <w:rsid w:val="00A3463D"/>
    <w:rsid w:val="00A3547B"/>
    <w:rsid w:val="00A35A45"/>
    <w:rsid w:val="00A4040E"/>
    <w:rsid w:val="00A43762"/>
    <w:rsid w:val="00A44114"/>
    <w:rsid w:val="00A571E2"/>
    <w:rsid w:val="00A62A3F"/>
    <w:rsid w:val="00A65F06"/>
    <w:rsid w:val="00A70BB2"/>
    <w:rsid w:val="00A72071"/>
    <w:rsid w:val="00A732DC"/>
    <w:rsid w:val="00A73C96"/>
    <w:rsid w:val="00A75016"/>
    <w:rsid w:val="00A8113A"/>
    <w:rsid w:val="00A8263D"/>
    <w:rsid w:val="00A85F03"/>
    <w:rsid w:val="00A94C7F"/>
    <w:rsid w:val="00A96F1D"/>
    <w:rsid w:val="00A97914"/>
    <w:rsid w:val="00AA2334"/>
    <w:rsid w:val="00AA2BD9"/>
    <w:rsid w:val="00AA2FF5"/>
    <w:rsid w:val="00AA67AF"/>
    <w:rsid w:val="00AB5E72"/>
    <w:rsid w:val="00AB67DE"/>
    <w:rsid w:val="00AB753F"/>
    <w:rsid w:val="00AB7C85"/>
    <w:rsid w:val="00AC525E"/>
    <w:rsid w:val="00AC722E"/>
    <w:rsid w:val="00AC7467"/>
    <w:rsid w:val="00AD2CE0"/>
    <w:rsid w:val="00AD544A"/>
    <w:rsid w:val="00AD6B1C"/>
    <w:rsid w:val="00AD7FC7"/>
    <w:rsid w:val="00AE12EC"/>
    <w:rsid w:val="00AF340A"/>
    <w:rsid w:val="00AF347C"/>
    <w:rsid w:val="00AF45B8"/>
    <w:rsid w:val="00B061E4"/>
    <w:rsid w:val="00B10C7F"/>
    <w:rsid w:val="00B12DDE"/>
    <w:rsid w:val="00B12F50"/>
    <w:rsid w:val="00B23CD9"/>
    <w:rsid w:val="00B254AD"/>
    <w:rsid w:val="00B25768"/>
    <w:rsid w:val="00B279A2"/>
    <w:rsid w:val="00B32179"/>
    <w:rsid w:val="00B375E6"/>
    <w:rsid w:val="00B4013B"/>
    <w:rsid w:val="00B40210"/>
    <w:rsid w:val="00B40278"/>
    <w:rsid w:val="00B42EC0"/>
    <w:rsid w:val="00B4558A"/>
    <w:rsid w:val="00B514D6"/>
    <w:rsid w:val="00B60D96"/>
    <w:rsid w:val="00B60DDB"/>
    <w:rsid w:val="00B60E0B"/>
    <w:rsid w:val="00B66ACF"/>
    <w:rsid w:val="00B710DC"/>
    <w:rsid w:val="00B71164"/>
    <w:rsid w:val="00B71BB5"/>
    <w:rsid w:val="00B72057"/>
    <w:rsid w:val="00B726A7"/>
    <w:rsid w:val="00B759D8"/>
    <w:rsid w:val="00B75C48"/>
    <w:rsid w:val="00B7664F"/>
    <w:rsid w:val="00B8134C"/>
    <w:rsid w:val="00B824D6"/>
    <w:rsid w:val="00B90D25"/>
    <w:rsid w:val="00B9237B"/>
    <w:rsid w:val="00BA14C7"/>
    <w:rsid w:val="00BA3E46"/>
    <w:rsid w:val="00BA7F74"/>
    <w:rsid w:val="00BB0D20"/>
    <w:rsid w:val="00BB381A"/>
    <w:rsid w:val="00BC1417"/>
    <w:rsid w:val="00BC2675"/>
    <w:rsid w:val="00BC590A"/>
    <w:rsid w:val="00BD1C68"/>
    <w:rsid w:val="00BD64D6"/>
    <w:rsid w:val="00BD683A"/>
    <w:rsid w:val="00BE52F2"/>
    <w:rsid w:val="00BE61CB"/>
    <w:rsid w:val="00BE7336"/>
    <w:rsid w:val="00BF0D25"/>
    <w:rsid w:val="00BF12FD"/>
    <w:rsid w:val="00BF1EE3"/>
    <w:rsid w:val="00BF3F41"/>
    <w:rsid w:val="00C01A3C"/>
    <w:rsid w:val="00C0433E"/>
    <w:rsid w:val="00C046BE"/>
    <w:rsid w:val="00C077B0"/>
    <w:rsid w:val="00C12C50"/>
    <w:rsid w:val="00C13DC5"/>
    <w:rsid w:val="00C16E6F"/>
    <w:rsid w:val="00C23DE0"/>
    <w:rsid w:val="00C24127"/>
    <w:rsid w:val="00C27361"/>
    <w:rsid w:val="00C3470A"/>
    <w:rsid w:val="00C416CE"/>
    <w:rsid w:val="00C522AA"/>
    <w:rsid w:val="00C52850"/>
    <w:rsid w:val="00C52DA7"/>
    <w:rsid w:val="00C57803"/>
    <w:rsid w:val="00C637CB"/>
    <w:rsid w:val="00C64854"/>
    <w:rsid w:val="00C810CC"/>
    <w:rsid w:val="00C82D6B"/>
    <w:rsid w:val="00C86761"/>
    <w:rsid w:val="00C86DFF"/>
    <w:rsid w:val="00C87D0E"/>
    <w:rsid w:val="00C9038F"/>
    <w:rsid w:val="00C91AE1"/>
    <w:rsid w:val="00CA56C0"/>
    <w:rsid w:val="00CB11EE"/>
    <w:rsid w:val="00CB1CB6"/>
    <w:rsid w:val="00CB3B19"/>
    <w:rsid w:val="00CB51C7"/>
    <w:rsid w:val="00CB7DF3"/>
    <w:rsid w:val="00CC17B0"/>
    <w:rsid w:val="00CC17D0"/>
    <w:rsid w:val="00CC35A9"/>
    <w:rsid w:val="00CC534B"/>
    <w:rsid w:val="00CD5CE1"/>
    <w:rsid w:val="00CD6C54"/>
    <w:rsid w:val="00CE4C3E"/>
    <w:rsid w:val="00CE70B9"/>
    <w:rsid w:val="00CF12F3"/>
    <w:rsid w:val="00CF4C6A"/>
    <w:rsid w:val="00CF5693"/>
    <w:rsid w:val="00D04A22"/>
    <w:rsid w:val="00D04DFD"/>
    <w:rsid w:val="00D05EE4"/>
    <w:rsid w:val="00D12FAB"/>
    <w:rsid w:val="00D130C0"/>
    <w:rsid w:val="00D2399E"/>
    <w:rsid w:val="00D23B71"/>
    <w:rsid w:val="00D24533"/>
    <w:rsid w:val="00D24F5F"/>
    <w:rsid w:val="00D27962"/>
    <w:rsid w:val="00D33627"/>
    <w:rsid w:val="00D33D10"/>
    <w:rsid w:val="00D33D86"/>
    <w:rsid w:val="00D37119"/>
    <w:rsid w:val="00D405E2"/>
    <w:rsid w:val="00D41983"/>
    <w:rsid w:val="00D47382"/>
    <w:rsid w:val="00D549A0"/>
    <w:rsid w:val="00D60176"/>
    <w:rsid w:val="00D601E9"/>
    <w:rsid w:val="00D612F4"/>
    <w:rsid w:val="00D64591"/>
    <w:rsid w:val="00D64B74"/>
    <w:rsid w:val="00D85B85"/>
    <w:rsid w:val="00D86DC8"/>
    <w:rsid w:val="00D87A0E"/>
    <w:rsid w:val="00D901F7"/>
    <w:rsid w:val="00D92C94"/>
    <w:rsid w:val="00DA054A"/>
    <w:rsid w:val="00DA6F9F"/>
    <w:rsid w:val="00DB24D0"/>
    <w:rsid w:val="00DB270F"/>
    <w:rsid w:val="00DB409B"/>
    <w:rsid w:val="00DB7FD6"/>
    <w:rsid w:val="00DC2D48"/>
    <w:rsid w:val="00DC33FA"/>
    <w:rsid w:val="00DC6A30"/>
    <w:rsid w:val="00DD2A7B"/>
    <w:rsid w:val="00DD30AA"/>
    <w:rsid w:val="00DD318F"/>
    <w:rsid w:val="00DD3454"/>
    <w:rsid w:val="00DD361B"/>
    <w:rsid w:val="00DD4B58"/>
    <w:rsid w:val="00DE16B3"/>
    <w:rsid w:val="00DE3AC2"/>
    <w:rsid w:val="00DF1B6C"/>
    <w:rsid w:val="00DF3A42"/>
    <w:rsid w:val="00DF45C0"/>
    <w:rsid w:val="00DF4B69"/>
    <w:rsid w:val="00E009D7"/>
    <w:rsid w:val="00E00A1D"/>
    <w:rsid w:val="00E013DC"/>
    <w:rsid w:val="00E01469"/>
    <w:rsid w:val="00E05DB7"/>
    <w:rsid w:val="00E05DB8"/>
    <w:rsid w:val="00E1015E"/>
    <w:rsid w:val="00E1460A"/>
    <w:rsid w:val="00E174D1"/>
    <w:rsid w:val="00E203AD"/>
    <w:rsid w:val="00E22393"/>
    <w:rsid w:val="00E225F8"/>
    <w:rsid w:val="00E2377A"/>
    <w:rsid w:val="00E25BF7"/>
    <w:rsid w:val="00E31E79"/>
    <w:rsid w:val="00E378EF"/>
    <w:rsid w:val="00E37A45"/>
    <w:rsid w:val="00E45C1A"/>
    <w:rsid w:val="00E54F89"/>
    <w:rsid w:val="00E67BBF"/>
    <w:rsid w:val="00E703F7"/>
    <w:rsid w:val="00E73566"/>
    <w:rsid w:val="00E76410"/>
    <w:rsid w:val="00E80DEB"/>
    <w:rsid w:val="00E810D7"/>
    <w:rsid w:val="00E823CE"/>
    <w:rsid w:val="00E907BC"/>
    <w:rsid w:val="00E90B46"/>
    <w:rsid w:val="00E93CB6"/>
    <w:rsid w:val="00E960DA"/>
    <w:rsid w:val="00E96F23"/>
    <w:rsid w:val="00EA0605"/>
    <w:rsid w:val="00EA22EA"/>
    <w:rsid w:val="00EA31ED"/>
    <w:rsid w:val="00EA665C"/>
    <w:rsid w:val="00EA66EB"/>
    <w:rsid w:val="00EA77EC"/>
    <w:rsid w:val="00EA7900"/>
    <w:rsid w:val="00EB3753"/>
    <w:rsid w:val="00EC2576"/>
    <w:rsid w:val="00EC459C"/>
    <w:rsid w:val="00EC53A3"/>
    <w:rsid w:val="00ED7036"/>
    <w:rsid w:val="00EE0606"/>
    <w:rsid w:val="00EE36A8"/>
    <w:rsid w:val="00EF146D"/>
    <w:rsid w:val="00EF7ED1"/>
    <w:rsid w:val="00F01607"/>
    <w:rsid w:val="00F01D15"/>
    <w:rsid w:val="00F026E5"/>
    <w:rsid w:val="00F032AC"/>
    <w:rsid w:val="00F05EED"/>
    <w:rsid w:val="00F07C2D"/>
    <w:rsid w:val="00F10BD4"/>
    <w:rsid w:val="00F17131"/>
    <w:rsid w:val="00F17AFA"/>
    <w:rsid w:val="00F226CA"/>
    <w:rsid w:val="00F3082A"/>
    <w:rsid w:val="00F32216"/>
    <w:rsid w:val="00F32255"/>
    <w:rsid w:val="00F32425"/>
    <w:rsid w:val="00F34CAD"/>
    <w:rsid w:val="00F370ED"/>
    <w:rsid w:val="00F411F5"/>
    <w:rsid w:val="00F540B3"/>
    <w:rsid w:val="00F5688A"/>
    <w:rsid w:val="00F56FF4"/>
    <w:rsid w:val="00F579FB"/>
    <w:rsid w:val="00F57B53"/>
    <w:rsid w:val="00F62FE9"/>
    <w:rsid w:val="00F74345"/>
    <w:rsid w:val="00F75866"/>
    <w:rsid w:val="00F77670"/>
    <w:rsid w:val="00F81C5D"/>
    <w:rsid w:val="00F82ADA"/>
    <w:rsid w:val="00F84027"/>
    <w:rsid w:val="00F90D68"/>
    <w:rsid w:val="00F93C79"/>
    <w:rsid w:val="00F95724"/>
    <w:rsid w:val="00FA4276"/>
    <w:rsid w:val="00FA74A4"/>
    <w:rsid w:val="00FA74FA"/>
    <w:rsid w:val="00FB3C5C"/>
    <w:rsid w:val="00FB4841"/>
    <w:rsid w:val="00FB6C04"/>
    <w:rsid w:val="00FC1374"/>
    <w:rsid w:val="00FC5989"/>
    <w:rsid w:val="00FD4E34"/>
    <w:rsid w:val="00FD66EF"/>
    <w:rsid w:val="00FD76CF"/>
    <w:rsid w:val="00FE5800"/>
    <w:rsid w:val="00FF4C90"/>
    <w:rsid w:val="00FF7962"/>
    <w:rsid w:val="00FF7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61B2DF-5C90-4047-A0BE-D3D5ADCC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47B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qFormat/>
    <w:rsid w:val="00604B91"/>
    <w:pPr>
      <w:keepNext/>
      <w:keepLines/>
      <w:numPr>
        <w:numId w:val="1"/>
      </w:numPr>
      <w:tabs>
        <w:tab w:val="clear" w:pos="1152"/>
        <w:tab w:val="num" w:pos="360"/>
      </w:tabs>
      <w:spacing w:line="360" w:lineRule="auto"/>
      <w:ind w:left="0" w:firstLine="0"/>
      <w:jc w:val="both"/>
      <w:outlineLvl w:val="0"/>
    </w:pPr>
    <w:rPr>
      <w:b/>
      <w:bCs/>
      <w:caps/>
      <w:lang w:val="pt-PT" w:eastAsia="en-US"/>
    </w:rPr>
  </w:style>
  <w:style w:type="paragraph" w:styleId="Ttulo2">
    <w:name w:val="heading 2"/>
    <w:basedOn w:val="Normal"/>
    <w:next w:val="Normal"/>
    <w:link w:val="Ttulo2Char"/>
    <w:autoRedefine/>
    <w:qFormat/>
    <w:rsid w:val="007E147B"/>
    <w:pPr>
      <w:numPr>
        <w:ilvl w:val="1"/>
        <w:numId w:val="1"/>
      </w:numPr>
      <w:spacing w:before="120" w:after="240" w:line="360" w:lineRule="auto"/>
      <w:outlineLvl w:val="1"/>
    </w:pPr>
    <w:rPr>
      <w:rFonts w:ascii="Arial" w:eastAsia="Calibri" w:hAnsi="Arial" w:cs="Arial"/>
      <w:b/>
      <w:bCs/>
      <w:i/>
      <w:lang w:eastAsia="en-US"/>
    </w:rPr>
  </w:style>
  <w:style w:type="paragraph" w:styleId="Ttulo3">
    <w:name w:val="heading 3"/>
    <w:basedOn w:val="Normal"/>
    <w:next w:val="Normal"/>
    <w:link w:val="Ttulo3Char"/>
    <w:autoRedefine/>
    <w:qFormat/>
    <w:rsid w:val="007E147B"/>
    <w:pPr>
      <w:keepNext/>
      <w:keepLines/>
      <w:numPr>
        <w:ilvl w:val="2"/>
        <w:numId w:val="1"/>
      </w:numPr>
      <w:tabs>
        <w:tab w:val="clear" w:pos="1440"/>
        <w:tab w:val="num" w:pos="0"/>
      </w:tabs>
      <w:spacing w:before="200" w:line="360" w:lineRule="auto"/>
      <w:ind w:left="0" w:firstLine="0"/>
      <w:jc w:val="both"/>
      <w:outlineLvl w:val="2"/>
    </w:pPr>
    <w:rPr>
      <w:rFonts w:ascii="Cambria" w:hAnsi="Cambria"/>
      <w:bCs/>
      <w:i/>
      <w:lang w:eastAsia="en-US"/>
    </w:rPr>
  </w:style>
  <w:style w:type="paragraph" w:styleId="Ttulo4">
    <w:name w:val="heading 4"/>
    <w:basedOn w:val="Normal"/>
    <w:next w:val="Normal"/>
    <w:link w:val="Ttulo4Char"/>
    <w:qFormat/>
    <w:rsid w:val="007E147B"/>
    <w:pPr>
      <w:keepNext/>
      <w:keepLines/>
      <w:numPr>
        <w:ilvl w:val="3"/>
        <w:numId w:val="1"/>
      </w:numPr>
      <w:spacing w:before="200" w:line="360" w:lineRule="auto"/>
      <w:jc w:val="both"/>
      <w:outlineLvl w:val="3"/>
    </w:pPr>
    <w:rPr>
      <w:rFonts w:ascii="Cambria" w:hAnsi="Cambria"/>
      <w:bCs/>
      <w:i/>
      <w:iCs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7E147B"/>
    <w:pPr>
      <w:keepNext/>
      <w:keepLines/>
      <w:numPr>
        <w:ilvl w:val="4"/>
        <w:numId w:val="1"/>
      </w:numPr>
      <w:spacing w:before="200" w:line="360" w:lineRule="auto"/>
      <w:jc w:val="both"/>
      <w:outlineLvl w:val="4"/>
    </w:pPr>
    <w:rPr>
      <w:rFonts w:ascii="Cambria" w:hAnsi="Cambria"/>
      <w:color w:val="243F60"/>
      <w:szCs w:val="22"/>
      <w:lang w:eastAsia="en-US"/>
    </w:rPr>
  </w:style>
  <w:style w:type="paragraph" w:styleId="Ttulo6">
    <w:name w:val="heading 6"/>
    <w:basedOn w:val="Normal"/>
    <w:next w:val="Normal"/>
    <w:link w:val="Ttulo6Char"/>
    <w:qFormat/>
    <w:rsid w:val="007E147B"/>
    <w:pPr>
      <w:keepNext/>
      <w:keepLines/>
      <w:numPr>
        <w:ilvl w:val="5"/>
        <w:numId w:val="1"/>
      </w:numPr>
      <w:spacing w:before="200" w:line="360" w:lineRule="auto"/>
      <w:jc w:val="both"/>
      <w:outlineLvl w:val="5"/>
    </w:pPr>
    <w:rPr>
      <w:rFonts w:ascii="Cambria" w:hAnsi="Cambria"/>
      <w:i/>
      <w:iCs/>
      <w:color w:val="243F60"/>
      <w:szCs w:val="22"/>
      <w:lang w:eastAsia="en-US"/>
    </w:rPr>
  </w:style>
  <w:style w:type="paragraph" w:styleId="Ttulo7">
    <w:name w:val="heading 7"/>
    <w:basedOn w:val="Normal"/>
    <w:next w:val="Normal"/>
    <w:link w:val="Ttulo7Char"/>
    <w:qFormat/>
    <w:rsid w:val="007E147B"/>
    <w:pPr>
      <w:keepNext/>
      <w:keepLines/>
      <w:numPr>
        <w:ilvl w:val="6"/>
        <w:numId w:val="1"/>
      </w:numPr>
      <w:spacing w:before="200" w:line="360" w:lineRule="auto"/>
      <w:jc w:val="both"/>
      <w:outlineLvl w:val="6"/>
    </w:pPr>
    <w:rPr>
      <w:rFonts w:ascii="Cambria" w:hAnsi="Cambria"/>
      <w:i/>
      <w:iCs/>
      <w:color w:val="404040"/>
      <w:szCs w:val="22"/>
      <w:lang w:eastAsia="en-US"/>
    </w:rPr>
  </w:style>
  <w:style w:type="paragraph" w:styleId="Ttulo8">
    <w:name w:val="heading 8"/>
    <w:basedOn w:val="Normal"/>
    <w:next w:val="Normal"/>
    <w:link w:val="Ttulo8Char"/>
    <w:qFormat/>
    <w:rsid w:val="007E147B"/>
    <w:pPr>
      <w:keepNext/>
      <w:keepLines/>
      <w:numPr>
        <w:ilvl w:val="7"/>
        <w:numId w:val="1"/>
      </w:numPr>
      <w:spacing w:before="200" w:line="360" w:lineRule="auto"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har"/>
    <w:qFormat/>
    <w:rsid w:val="007E147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604B91"/>
    <w:rPr>
      <w:rFonts w:eastAsia="Times New Roman"/>
      <w:b/>
      <w:bCs/>
      <w:caps/>
      <w:sz w:val="24"/>
      <w:szCs w:val="24"/>
      <w:lang w:val="pt-PT" w:eastAsia="en-US"/>
    </w:rPr>
  </w:style>
  <w:style w:type="character" w:customStyle="1" w:styleId="Ttulo2Char">
    <w:name w:val="Título 2 Char"/>
    <w:link w:val="Ttulo2"/>
    <w:rsid w:val="007E147B"/>
    <w:rPr>
      <w:rFonts w:ascii="Arial" w:eastAsia="Calibri" w:hAnsi="Arial" w:cs="Arial"/>
      <w:b/>
      <w:bCs/>
      <w:i/>
      <w:iCs/>
    </w:rPr>
  </w:style>
  <w:style w:type="character" w:customStyle="1" w:styleId="Ttulo3Char">
    <w:name w:val="Título 3 Char"/>
    <w:link w:val="Ttulo3"/>
    <w:rsid w:val="007E147B"/>
    <w:rPr>
      <w:rFonts w:ascii="Cambria" w:eastAsia="Times New Roman" w:hAnsi="Cambria"/>
      <w:bCs/>
      <w:i/>
      <w:iCs/>
    </w:rPr>
  </w:style>
  <w:style w:type="character" w:customStyle="1" w:styleId="Ttulo4Char">
    <w:name w:val="Título 4 Char"/>
    <w:link w:val="Ttulo4"/>
    <w:rsid w:val="007E147B"/>
    <w:rPr>
      <w:rFonts w:ascii="Cambria" w:eastAsia="Times New Roman" w:hAnsi="Cambria"/>
      <w:bCs/>
      <w:i/>
      <w:szCs w:val="22"/>
    </w:rPr>
  </w:style>
  <w:style w:type="character" w:customStyle="1" w:styleId="Ttulo5Char">
    <w:name w:val="Título 5 Char"/>
    <w:link w:val="Ttulo5"/>
    <w:rsid w:val="007E147B"/>
    <w:rPr>
      <w:rFonts w:ascii="Cambria" w:eastAsia="Times New Roman" w:hAnsi="Cambria"/>
      <w:iCs/>
      <w:color w:val="243F60"/>
      <w:szCs w:val="22"/>
    </w:rPr>
  </w:style>
  <w:style w:type="character" w:customStyle="1" w:styleId="Ttulo6Char">
    <w:name w:val="Título 6 Char"/>
    <w:link w:val="Ttulo6"/>
    <w:rsid w:val="007E147B"/>
    <w:rPr>
      <w:rFonts w:ascii="Cambria" w:eastAsia="Times New Roman" w:hAnsi="Cambria"/>
      <w:i/>
      <w:color w:val="243F60"/>
      <w:szCs w:val="22"/>
    </w:rPr>
  </w:style>
  <w:style w:type="character" w:customStyle="1" w:styleId="Ttulo7Char">
    <w:name w:val="Título 7 Char"/>
    <w:link w:val="Ttulo7"/>
    <w:rsid w:val="007E147B"/>
    <w:rPr>
      <w:rFonts w:ascii="Cambria" w:eastAsia="Times New Roman" w:hAnsi="Cambria"/>
      <w:i/>
      <w:color w:val="404040"/>
      <w:szCs w:val="22"/>
    </w:rPr>
  </w:style>
  <w:style w:type="character" w:customStyle="1" w:styleId="Ttulo8Char">
    <w:name w:val="Título 8 Char"/>
    <w:link w:val="Ttulo8"/>
    <w:rsid w:val="007E147B"/>
    <w:rPr>
      <w:rFonts w:ascii="Cambria" w:eastAsia="Times New Roman" w:hAnsi="Cambria"/>
      <w:iCs/>
      <w:color w:val="404040"/>
      <w:sz w:val="20"/>
      <w:szCs w:val="20"/>
    </w:rPr>
  </w:style>
  <w:style w:type="character" w:customStyle="1" w:styleId="Ttulo9Char">
    <w:name w:val="Título 9 Char"/>
    <w:link w:val="Ttulo9"/>
    <w:rsid w:val="007E147B"/>
    <w:rPr>
      <w:rFonts w:ascii="Arial" w:eastAsia="Times New Roman" w:hAnsi="Arial" w:cs="Arial"/>
      <w:iCs/>
      <w:sz w:val="22"/>
      <w:szCs w:val="22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7E147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rsid w:val="007E147B"/>
    <w:rPr>
      <w:rFonts w:eastAsia="Times New Roman"/>
      <w:iCs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7E147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E147B"/>
    <w:rPr>
      <w:rFonts w:eastAsia="Times New Roman"/>
      <w:iCs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857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85739"/>
    <w:rPr>
      <w:rFonts w:eastAsia="Times New Roman"/>
      <w:iCs/>
      <w:lang w:eastAsia="pt-BR"/>
    </w:rPr>
  </w:style>
  <w:style w:type="paragraph" w:styleId="Rodap">
    <w:name w:val="footer"/>
    <w:basedOn w:val="Normal"/>
    <w:link w:val="RodapChar"/>
    <w:unhideWhenUsed/>
    <w:rsid w:val="0008573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085739"/>
    <w:rPr>
      <w:rFonts w:eastAsia="Times New Roman"/>
      <w:iCs/>
      <w:lang w:eastAsia="pt-BR"/>
    </w:rPr>
  </w:style>
  <w:style w:type="character" w:styleId="Forte">
    <w:name w:val="Strong"/>
    <w:uiPriority w:val="22"/>
    <w:qFormat/>
    <w:rsid w:val="009B2087"/>
    <w:rPr>
      <w:b/>
      <w:bCs/>
    </w:rPr>
  </w:style>
  <w:style w:type="character" w:styleId="nfase">
    <w:name w:val="Emphasis"/>
    <w:qFormat/>
    <w:rsid w:val="009B2087"/>
    <w:rPr>
      <w:i/>
      <w:iCs w:val="0"/>
    </w:rPr>
  </w:style>
  <w:style w:type="paragraph" w:styleId="PargrafodaLista">
    <w:name w:val="List Paragraph"/>
    <w:basedOn w:val="Normal"/>
    <w:uiPriority w:val="34"/>
    <w:qFormat/>
    <w:rsid w:val="00B75C48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7E7513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7E751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75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E7513"/>
    <w:rPr>
      <w:rFonts w:ascii="Tahoma" w:eastAsia="Times New Roman" w:hAnsi="Tahoma" w:cs="Tahoma"/>
      <w:iCs/>
      <w:sz w:val="16"/>
      <w:szCs w:val="16"/>
      <w:lang w:eastAsia="pt-BR"/>
    </w:rPr>
  </w:style>
  <w:style w:type="table" w:styleId="Tabelacomgrade">
    <w:name w:val="Table Grid"/>
    <w:basedOn w:val="Tabelanormal"/>
    <w:rsid w:val="00721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B824D6"/>
    <w:pPr>
      <w:jc w:val="center"/>
    </w:pPr>
    <w:rPr>
      <w:rFonts w:ascii="Garamond" w:hAnsi="Garamond"/>
      <w:sz w:val="28"/>
    </w:rPr>
  </w:style>
  <w:style w:type="character" w:customStyle="1" w:styleId="TtuloChar">
    <w:name w:val="Título Char"/>
    <w:basedOn w:val="Fontepargpadro"/>
    <w:link w:val="Ttulo"/>
    <w:rsid w:val="00B824D6"/>
    <w:rPr>
      <w:rFonts w:ascii="Garamond" w:eastAsia="Times New Roman" w:hAnsi="Garamond"/>
      <w:sz w:val="28"/>
      <w:szCs w:val="24"/>
    </w:rPr>
  </w:style>
  <w:style w:type="paragraph" w:styleId="Commarcadores">
    <w:name w:val="List Bullet"/>
    <w:basedOn w:val="Normal"/>
    <w:uiPriority w:val="99"/>
    <w:unhideWhenUsed/>
    <w:rsid w:val="00773C80"/>
    <w:pPr>
      <w:numPr>
        <w:numId w:val="3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49C7E-AD2D-4531-B27F-18941A65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2078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Meio_Ambiente</cp:lastModifiedBy>
  <cp:revision>3</cp:revision>
  <cp:lastPrinted>2018-06-12T16:40:00Z</cp:lastPrinted>
  <dcterms:created xsi:type="dcterms:W3CDTF">2018-06-21T13:35:00Z</dcterms:created>
  <dcterms:modified xsi:type="dcterms:W3CDTF">2018-06-21T15:14:00Z</dcterms:modified>
</cp:coreProperties>
</file>